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D0" w:rsidRPr="009145D0" w:rsidRDefault="004240A3" w:rsidP="009145D0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 w:rsidRPr="004570E1">
        <w:rPr>
          <w:rFonts w:ascii="宋体" w:hAnsi="宋体" w:cs="宋体"/>
          <w:b/>
          <w:bCs/>
          <w:sz w:val="32"/>
          <w:szCs w:val="32"/>
        </w:rPr>
        <w:t>2017-2018</w:t>
      </w:r>
      <w:r w:rsidRPr="004570E1">
        <w:rPr>
          <w:rFonts w:ascii="宋体" w:hAnsi="宋体" w:cs="宋体" w:hint="eastAsia"/>
          <w:b/>
          <w:bCs/>
          <w:sz w:val="32"/>
          <w:szCs w:val="32"/>
        </w:rPr>
        <w:t>学年马克思主义学院建设计划</w:t>
      </w:r>
    </w:p>
    <w:p w:rsidR="004240A3" w:rsidRPr="001E2458" w:rsidRDefault="004240A3" w:rsidP="009145D0">
      <w:pPr>
        <w:spacing w:line="360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proofErr w:type="gramStart"/>
      <w:r w:rsidRPr="001E2458">
        <w:rPr>
          <w:rFonts w:ascii="宋体" w:hAnsi="宋体" w:cs="宋体" w:hint="eastAsia"/>
          <w:b/>
          <w:bCs/>
          <w:sz w:val="24"/>
          <w:szCs w:val="24"/>
        </w:rPr>
        <w:t>一</w:t>
      </w:r>
      <w:proofErr w:type="gramEnd"/>
      <w:r w:rsidRPr="001E2458">
        <w:rPr>
          <w:rFonts w:ascii="宋体" w:hAnsi="宋体" w:cs="宋体"/>
          <w:b/>
          <w:bCs/>
          <w:sz w:val="24"/>
          <w:szCs w:val="24"/>
        </w:rPr>
        <w:t>.</w:t>
      </w:r>
      <w:r w:rsidRPr="001E2458">
        <w:rPr>
          <w:rFonts w:ascii="宋体" w:hAnsi="宋体" w:cs="宋体" w:hint="eastAsia"/>
          <w:b/>
          <w:bCs/>
          <w:sz w:val="24"/>
          <w:szCs w:val="24"/>
        </w:rPr>
        <w:t>指导思想</w:t>
      </w:r>
    </w:p>
    <w:p w:rsidR="004240A3" w:rsidRPr="001E2458" w:rsidRDefault="004240A3" w:rsidP="001E2458">
      <w:pPr>
        <w:spacing w:line="360" w:lineRule="auto"/>
        <w:rPr>
          <w:rFonts w:ascii="宋体" w:cs="宋体"/>
          <w:sz w:val="24"/>
          <w:szCs w:val="24"/>
        </w:rPr>
      </w:pPr>
      <w:r w:rsidRPr="001E2458">
        <w:rPr>
          <w:rFonts w:ascii="宋体" w:hAnsi="宋体" w:cs="宋体"/>
          <w:sz w:val="24"/>
          <w:szCs w:val="24"/>
        </w:rPr>
        <w:t xml:space="preserve">    </w:t>
      </w:r>
      <w:r w:rsidRPr="001E2458">
        <w:rPr>
          <w:rFonts w:ascii="宋体" w:hAnsi="宋体" w:cs="宋体" w:hint="eastAsia"/>
          <w:sz w:val="24"/>
          <w:szCs w:val="24"/>
        </w:rPr>
        <w:t>深入贯彻落实中共中央宣传部、教育部《关于加强马克思主义学院建设的意见》和国务院《关于加强和改进新形势下高校思想政治工作的意见》，以及党的十九大精神，不断巩固马克思主义在意识形态领域的指导地位，将党的十九大精神进教材、进课堂、进头脑，打造马克思主义理论教学、研究、宣传和人才培养的坚强阵地，不断深化思想政治理论课教学改革，建设有效课堂，真正让马克思主义理论在学生中入耳、入脑、入心</w:t>
      </w:r>
      <w:r>
        <w:rPr>
          <w:rFonts w:ascii="宋体" w:hAnsi="宋体" w:cs="宋体" w:hint="eastAsia"/>
          <w:sz w:val="24"/>
          <w:szCs w:val="24"/>
        </w:rPr>
        <w:t>、入行</w:t>
      </w:r>
      <w:r w:rsidRPr="001E2458">
        <w:rPr>
          <w:rFonts w:ascii="宋体" w:hAnsi="宋体" w:cs="宋体" w:hint="eastAsia"/>
          <w:sz w:val="24"/>
          <w:szCs w:val="24"/>
        </w:rPr>
        <w:t>。</w:t>
      </w:r>
    </w:p>
    <w:p w:rsidR="004240A3" w:rsidRPr="001E2458" w:rsidRDefault="004240A3" w:rsidP="009145D0">
      <w:pPr>
        <w:spacing w:line="360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 w:rsidRPr="001E2458">
        <w:rPr>
          <w:rFonts w:ascii="宋体" w:hAnsi="宋体" w:cs="宋体" w:hint="eastAsia"/>
          <w:b/>
          <w:bCs/>
          <w:sz w:val="24"/>
          <w:szCs w:val="24"/>
        </w:rPr>
        <w:t>二</w:t>
      </w:r>
      <w:r w:rsidRPr="001E2458">
        <w:rPr>
          <w:rFonts w:ascii="宋体" w:hAnsi="宋体" w:cs="宋体"/>
          <w:b/>
          <w:bCs/>
          <w:sz w:val="24"/>
          <w:szCs w:val="24"/>
        </w:rPr>
        <w:t>.</w:t>
      </w:r>
      <w:r w:rsidRPr="001E2458">
        <w:rPr>
          <w:rFonts w:ascii="宋体" w:hAnsi="宋体" w:cs="宋体" w:hint="eastAsia"/>
          <w:b/>
          <w:bCs/>
          <w:sz w:val="24"/>
          <w:szCs w:val="24"/>
        </w:rPr>
        <w:t>工作思路</w:t>
      </w:r>
    </w:p>
    <w:p w:rsidR="004240A3" w:rsidRPr="001E2458" w:rsidRDefault="004240A3" w:rsidP="001E2458">
      <w:pPr>
        <w:spacing w:line="360" w:lineRule="auto"/>
        <w:rPr>
          <w:rFonts w:ascii="宋体" w:cs="宋体"/>
          <w:sz w:val="24"/>
          <w:szCs w:val="24"/>
        </w:rPr>
      </w:pPr>
      <w:r w:rsidRPr="001E2458">
        <w:rPr>
          <w:rFonts w:ascii="宋体" w:hAnsi="宋体" w:cs="宋体"/>
          <w:sz w:val="24"/>
          <w:szCs w:val="24"/>
        </w:rPr>
        <w:t xml:space="preserve">    </w:t>
      </w:r>
      <w:r w:rsidRPr="001E2458">
        <w:rPr>
          <w:rFonts w:ascii="宋体" w:hAnsi="宋体" w:cs="宋体" w:hint="eastAsia"/>
          <w:sz w:val="24"/>
          <w:szCs w:val="24"/>
        </w:rPr>
        <w:t>以教育部《高等学校马克思主义学院建设标准（</w:t>
      </w:r>
      <w:r w:rsidRPr="001E2458">
        <w:rPr>
          <w:rFonts w:ascii="宋体" w:hAnsi="宋体" w:cs="宋体"/>
          <w:sz w:val="24"/>
          <w:szCs w:val="24"/>
        </w:rPr>
        <w:t>2017</w:t>
      </w:r>
      <w:r w:rsidRPr="001E2458">
        <w:rPr>
          <w:rFonts w:ascii="宋体" w:hAnsi="宋体" w:cs="宋体" w:hint="eastAsia"/>
          <w:sz w:val="24"/>
          <w:szCs w:val="24"/>
        </w:rPr>
        <w:t>年本）》为依据，</w:t>
      </w:r>
      <w:r w:rsidR="0025071A">
        <w:rPr>
          <w:rFonts w:ascii="宋体" w:hAnsi="宋体" w:cs="宋体" w:hint="eastAsia"/>
          <w:sz w:val="24"/>
          <w:szCs w:val="24"/>
        </w:rPr>
        <w:t>以学习贯彻十九大精神为重点，</w:t>
      </w:r>
      <w:r w:rsidRPr="001E2458">
        <w:rPr>
          <w:rFonts w:ascii="宋体" w:hAnsi="宋体" w:cs="宋体" w:hint="eastAsia"/>
          <w:sz w:val="24"/>
          <w:szCs w:val="24"/>
        </w:rPr>
        <w:t>围绕“研究、宣传、育人”三大任务，</w:t>
      </w:r>
      <w:r w:rsidR="0025071A">
        <w:rPr>
          <w:rFonts w:ascii="宋体" w:hAnsi="宋体" w:cs="宋体" w:hint="eastAsia"/>
          <w:sz w:val="24"/>
          <w:szCs w:val="24"/>
        </w:rPr>
        <w:t>立足</w:t>
      </w:r>
      <w:r w:rsidRPr="001E2458">
        <w:rPr>
          <w:rFonts w:ascii="宋体" w:hAnsi="宋体" w:cs="宋体" w:hint="eastAsia"/>
          <w:sz w:val="24"/>
          <w:szCs w:val="24"/>
        </w:rPr>
        <w:t>“课程教学、学科基地、师资队伍”三大</w:t>
      </w:r>
      <w:r w:rsidR="0025071A">
        <w:rPr>
          <w:rFonts w:ascii="宋体" w:hAnsi="宋体" w:cs="宋体" w:hint="eastAsia"/>
          <w:sz w:val="24"/>
          <w:szCs w:val="24"/>
        </w:rPr>
        <w:t>工作</w:t>
      </w:r>
      <w:r w:rsidRPr="001E2458">
        <w:rPr>
          <w:rFonts w:ascii="宋体" w:hAnsi="宋体" w:cs="宋体" w:hint="eastAsia"/>
          <w:sz w:val="24"/>
          <w:szCs w:val="24"/>
        </w:rPr>
        <w:t>，</w:t>
      </w:r>
      <w:r w:rsidR="0025071A">
        <w:rPr>
          <w:rFonts w:ascii="宋体" w:hAnsi="宋体" w:cs="宋体" w:hint="eastAsia"/>
          <w:sz w:val="24"/>
          <w:szCs w:val="24"/>
        </w:rPr>
        <w:t>开展十九大精神的“学习、研习、传习”</w:t>
      </w:r>
      <w:r w:rsidR="0079096A">
        <w:rPr>
          <w:rFonts w:ascii="宋体" w:hAnsi="宋体" w:cs="宋体" w:hint="eastAsia"/>
          <w:sz w:val="24"/>
          <w:szCs w:val="24"/>
        </w:rPr>
        <w:t>“三习”</w:t>
      </w:r>
      <w:r w:rsidR="0025071A">
        <w:rPr>
          <w:rFonts w:ascii="宋体" w:hAnsi="宋体" w:cs="宋体" w:hint="eastAsia"/>
          <w:sz w:val="24"/>
          <w:szCs w:val="24"/>
        </w:rPr>
        <w:t>活动，</w:t>
      </w:r>
      <w:r w:rsidR="00C243EF">
        <w:rPr>
          <w:rFonts w:ascii="宋体" w:hAnsi="宋体" w:cs="宋体" w:hint="eastAsia"/>
          <w:sz w:val="24"/>
          <w:szCs w:val="24"/>
        </w:rPr>
        <w:t>完成“十个一”项目，建设具有医药特色的马克思主义学院</w:t>
      </w:r>
      <w:r w:rsidRPr="001E2458">
        <w:rPr>
          <w:rFonts w:ascii="宋体" w:hAnsi="宋体" w:cs="宋体" w:hint="eastAsia"/>
          <w:sz w:val="24"/>
          <w:szCs w:val="24"/>
        </w:rPr>
        <w:t>。</w:t>
      </w:r>
    </w:p>
    <w:p w:rsidR="004240A3" w:rsidRPr="001E2458" w:rsidRDefault="004240A3" w:rsidP="009145D0">
      <w:pPr>
        <w:spacing w:line="360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 w:rsidRPr="001E2458">
        <w:rPr>
          <w:rFonts w:ascii="宋体" w:hAnsi="宋体" w:cs="宋体" w:hint="eastAsia"/>
          <w:b/>
          <w:bCs/>
          <w:sz w:val="24"/>
          <w:szCs w:val="24"/>
        </w:rPr>
        <w:t>三</w:t>
      </w:r>
      <w:r w:rsidRPr="001E2458">
        <w:rPr>
          <w:rFonts w:ascii="宋体" w:hAnsi="宋体" w:cs="宋体"/>
          <w:b/>
          <w:bCs/>
          <w:sz w:val="24"/>
          <w:szCs w:val="24"/>
        </w:rPr>
        <w:t>.</w:t>
      </w:r>
      <w:r w:rsidRPr="001E2458">
        <w:rPr>
          <w:rFonts w:ascii="宋体" w:hAnsi="宋体" w:cs="宋体" w:hint="eastAsia"/>
          <w:b/>
          <w:bCs/>
          <w:sz w:val="24"/>
          <w:szCs w:val="24"/>
        </w:rPr>
        <w:t>主要工作目标</w:t>
      </w:r>
    </w:p>
    <w:p w:rsidR="00C243EF" w:rsidRPr="00846E52" w:rsidRDefault="004240A3" w:rsidP="00C243EF">
      <w:pPr>
        <w:spacing w:line="360" w:lineRule="auto"/>
        <w:ind w:firstLine="480"/>
        <w:rPr>
          <w:rFonts w:ascii="宋体" w:hAnsi="宋体" w:cs="宋体"/>
          <w:bCs/>
          <w:sz w:val="24"/>
          <w:szCs w:val="24"/>
        </w:rPr>
      </w:pPr>
      <w:r w:rsidRPr="009145D0">
        <w:rPr>
          <w:rFonts w:ascii="宋体" w:hAnsi="宋体" w:cs="宋体"/>
          <w:b/>
          <w:bCs/>
          <w:sz w:val="24"/>
          <w:szCs w:val="24"/>
        </w:rPr>
        <w:t>1.</w:t>
      </w:r>
      <w:r w:rsidR="00C243EF" w:rsidRPr="009145D0">
        <w:rPr>
          <w:rFonts w:ascii="宋体" w:hAnsi="宋体" w:cs="宋体"/>
          <w:b/>
          <w:bCs/>
          <w:sz w:val="24"/>
          <w:szCs w:val="24"/>
        </w:rPr>
        <w:t>修订好一个计划</w:t>
      </w:r>
      <w:r w:rsidR="00C92516" w:rsidRPr="009145D0">
        <w:rPr>
          <w:rFonts w:ascii="宋体" w:hAnsi="宋体" w:cs="宋体" w:hint="eastAsia"/>
          <w:b/>
          <w:bCs/>
          <w:sz w:val="24"/>
          <w:szCs w:val="24"/>
        </w:rPr>
        <w:t>。</w:t>
      </w:r>
      <w:r w:rsidR="00C92516" w:rsidRPr="00846E52">
        <w:rPr>
          <w:rFonts w:ascii="宋体" w:hAnsi="宋体" w:cs="宋体" w:hint="eastAsia"/>
          <w:bCs/>
          <w:sz w:val="24"/>
          <w:szCs w:val="24"/>
        </w:rPr>
        <w:t xml:space="preserve">以十九大精神为指导，根据马克思主义学院院务委员会会议相关要求，修订学院建设计划，逐步推进马克思主义学院的建设。 </w:t>
      </w:r>
    </w:p>
    <w:p w:rsidR="00C243EF" w:rsidRPr="00846E52" w:rsidRDefault="00C243EF" w:rsidP="00C243EF">
      <w:pPr>
        <w:spacing w:line="360" w:lineRule="auto"/>
        <w:ind w:firstLine="480"/>
        <w:rPr>
          <w:rFonts w:ascii="宋体" w:hAnsi="宋体" w:cs="宋体"/>
          <w:bCs/>
          <w:sz w:val="24"/>
          <w:szCs w:val="24"/>
        </w:rPr>
      </w:pPr>
      <w:r w:rsidRPr="009145D0">
        <w:rPr>
          <w:rFonts w:ascii="宋体" w:hAnsi="宋体" w:cs="宋体" w:hint="eastAsia"/>
          <w:b/>
          <w:bCs/>
          <w:sz w:val="24"/>
          <w:szCs w:val="24"/>
        </w:rPr>
        <w:t>2.建好一个班子</w:t>
      </w:r>
      <w:r w:rsidR="00C92516" w:rsidRPr="009145D0">
        <w:rPr>
          <w:rFonts w:ascii="宋体" w:hAnsi="宋体" w:cs="宋体" w:hint="eastAsia"/>
          <w:b/>
          <w:bCs/>
          <w:sz w:val="24"/>
          <w:szCs w:val="24"/>
        </w:rPr>
        <w:t>。</w:t>
      </w:r>
      <w:r w:rsidR="00C92516" w:rsidRPr="00846E52">
        <w:rPr>
          <w:rFonts w:ascii="宋体" w:hAnsi="宋体" w:cs="宋体" w:hint="eastAsia"/>
          <w:bCs/>
          <w:sz w:val="24"/>
          <w:szCs w:val="24"/>
        </w:rPr>
        <w:t>成立校马克思主义学院院务委员会，领导、协调并落实相关工作，</w:t>
      </w:r>
      <w:r w:rsidR="005146B4" w:rsidRPr="00846E52">
        <w:rPr>
          <w:rFonts w:ascii="宋体" w:hAnsi="宋体" w:cs="宋体" w:hint="eastAsia"/>
          <w:bCs/>
          <w:sz w:val="24"/>
          <w:szCs w:val="24"/>
        </w:rPr>
        <w:t>每学期至少召开一次专题会议。</w:t>
      </w:r>
    </w:p>
    <w:p w:rsidR="00C243EF" w:rsidRPr="00846E52" w:rsidRDefault="00C243EF" w:rsidP="00C243EF">
      <w:pPr>
        <w:spacing w:line="360" w:lineRule="auto"/>
        <w:ind w:firstLine="480"/>
        <w:rPr>
          <w:rFonts w:ascii="宋体" w:hAnsi="宋体" w:cs="宋体"/>
          <w:bCs/>
          <w:sz w:val="24"/>
          <w:szCs w:val="24"/>
        </w:rPr>
      </w:pPr>
      <w:r w:rsidRPr="009145D0">
        <w:rPr>
          <w:rFonts w:ascii="宋体" w:hAnsi="宋体" w:cs="宋体" w:hint="eastAsia"/>
          <w:b/>
          <w:bCs/>
          <w:sz w:val="24"/>
          <w:szCs w:val="24"/>
        </w:rPr>
        <w:t>3.筹划好一次研讨</w:t>
      </w:r>
      <w:r w:rsidR="005146B4" w:rsidRPr="009145D0">
        <w:rPr>
          <w:rFonts w:ascii="宋体" w:hAnsi="宋体" w:cs="宋体" w:hint="eastAsia"/>
          <w:b/>
          <w:bCs/>
          <w:sz w:val="24"/>
          <w:szCs w:val="24"/>
        </w:rPr>
        <w:t>。</w:t>
      </w:r>
      <w:r w:rsidR="005146B4" w:rsidRPr="00846E52">
        <w:rPr>
          <w:rFonts w:ascii="宋体" w:hAnsi="宋体" w:cs="宋体" w:hint="eastAsia"/>
          <w:bCs/>
          <w:sz w:val="24"/>
          <w:szCs w:val="24"/>
        </w:rPr>
        <w:t>以研究学习十九大习近平新时代中国特色社会主义思想为主要内容，与校党建研究所联合召开马克思主义学习研</w:t>
      </w:r>
      <w:r w:rsidR="00BE05B9">
        <w:rPr>
          <w:rFonts w:ascii="宋体" w:hAnsi="宋体" w:cs="宋体" w:hint="eastAsia"/>
          <w:bCs/>
          <w:sz w:val="24"/>
          <w:szCs w:val="24"/>
        </w:rPr>
        <w:t>讨</w:t>
      </w:r>
      <w:r w:rsidR="005146B4" w:rsidRPr="00846E52">
        <w:rPr>
          <w:rFonts w:ascii="宋体" w:hAnsi="宋体" w:cs="宋体" w:hint="eastAsia"/>
          <w:bCs/>
          <w:sz w:val="24"/>
          <w:szCs w:val="24"/>
        </w:rPr>
        <w:t>会。</w:t>
      </w:r>
    </w:p>
    <w:p w:rsidR="00C243EF" w:rsidRPr="00846E52" w:rsidRDefault="00C243EF" w:rsidP="00C243EF">
      <w:pPr>
        <w:spacing w:line="360" w:lineRule="auto"/>
        <w:ind w:firstLine="480"/>
        <w:rPr>
          <w:rFonts w:ascii="宋体" w:hAnsi="宋体" w:cs="宋体"/>
          <w:bCs/>
          <w:sz w:val="24"/>
          <w:szCs w:val="24"/>
        </w:rPr>
      </w:pPr>
      <w:r w:rsidRPr="009145D0">
        <w:rPr>
          <w:rFonts w:ascii="宋体" w:hAnsi="宋体" w:cs="宋体" w:hint="eastAsia"/>
          <w:b/>
          <w:bCs/>
          <w:sz w:val="24"/>
          <w:szCs w:val="24"/>
        </w:rPr>
        <w:t>4.构建好一个“三习”体系</w:t>
      </w:r>
      <w:r w:rsidR="005146B4" w:rsidRPr="009145D0">
        <w:rPr>
          <w:rFonts w:ascii="宋体" w:hAnsi="宋体" w:cs="宋体" w:hint="eastAsia"/>
          <w:b/>
          <w:bCs/>
          <w:sz w:val="24"/>
          <w:szCs w:val="24"/>
        </w:rPr>
        <w:t>。</w:t>
      </w:r>
      <w:r w:rsidR="00A8415F" w:rsidRPr="00846E52">
        <w:rPr>
          <w:rFonts w:ascii="宋体" w:hAnsi="宋体" w:cs="宋体" w:hint="eastAsia"/>
          <w:bCs/>
          <w:sz w:val="24"/>
          <w:szCs w:val="24"/>
        </w:rPr>
        <w:t>学生层面建立马克思主义学习小组，教师层面建立</w:t>
      </w:r>
      <w:r w:rsidR="00CA39DC" w:rsidRPr="00846E52">
        <w:rPr>
          <w:rFonts w:ascii="宋体" w:hAnsi="宋体" w:cs="宋体" w:hint="eastAsia"/>
          <w:bCs/>
          <w:sz w:val="24"/>
          <w:szCs w:val="24"/>
        </w:rPr>
        <w:t>新时代中国特色社会主义思想</w:t>
      </w:r>
      <w:r w:rsidR="00A8415F" w:rsidRPr="00846E52">
        <w:rPr>
          <w:rFonts w:ascii="宋体" w:hAnsi="宋体" w:cs="宋体" w:hint="eastAsia"/>
          <w:bCs/>
          <w:sz w:val="24"/>
          <w:szCs w:val="24"/>
        </w:rPr>
        <w:t>研习中心，并通过课程教学、社团辅导、校外实践等方式开展传习活动，结合医药特色宣传好习近平新时代中国特色社会主义思想。</w:t>
      </w:r>
    </w:p>
    <w:p w:rsidR="00C243EF" w:rsidRPr="00846E52" w:rsidRDefault="00C243EF" w:rsidP="00C243EF">
      <w:pPr>
        <w:spacing w:line="360" w:lineRule="auto"/>
        <w:ind w:firstLine="480"/>
        <w:rPr>
          <w:rFonts w:ascii="宋体" w:hAnsi="宋体" w:cs="宋体"/>
          <w:bCs/>
          <w:sz w:val="24"/>
          <w:szCs w:val="24"/>
        </w:rPr>
      </w:pPr>
      <w:r w:rsidRPr="009145D0">
        <w:rPr>
          <w:rFonts w:ascii="宋体" w:hAnsi="宋体" w:cs="宋体" w:hint="eastAsia"/>
          <w:b/>
          <w:bCs/>
          <w:sz w:val="24"/>
          <w:szCs w:val="24"/>
        </w:rPr>
        <w:t>5.组织好新一轮</w:t>
      </w:r>
      <w:r w:rsidR="00D24995" w:rsidRPr="009145D0">
        <w:rPr>
          <w:rFonts w:ascii="宋体" w:hAnsi="宋体" w:cs="宋体" w:hint="eastAsia"/>
          <w:b/>
          <w:bCs/>
          <w:sz w:val="24"/>
          <w:szCs w:val="24"/>
        </w:rPr>
        <w:t>的</w:t>
      </w:r>
      <w:r w:rsidRPr="009145D0">
        <w:rPr>
          <w:rFonts w:ascii="宋体" w:hAnsi="宋体" w:cs="宋体" w:hint="eastAsia"/>
          <w:b/>
          <w:bCs/>
          <w:sz w:val="24"/>
          <w:szCs w:val="24"/>
        </w:rPr>
        <w:t>“三进”</w:t>
      </w:r>
      <w:r w:rsidR="00A8415F" w:rsidRPr="009145D0">
        <w:rPr>
          <w:rFonts w:ascii="宋体" w:hAnsi="宋体" w:cs="宋体" w:hint="eastAsia"/>
          <w:b/>
          <w:bCs/>
          <w:sz w:val="24"/>
          <w:szCs w:val="24"/>
        </w:rPr>
        <w:t>。</w:t>
      </w:r>
      <w:r w:rsidR="00A8415F" w:rsidRPr="00846E52">
        <w:rPr>
          <w:rFonts w:ascii="宋体" w:hAnsi="宋体" w:cs="宋体" w:hint="eastAsia"/>
          <w:bCs/>
          <w:sz w:val="24"/>
          <w:szCs w:val="24"/>
        </w:rPr>
        <w:t>通过</w:t>
      </w:r>
      <w:proofErr w:type="gramStart"/>
      <w:r w:rsidR="00A8415F" w:rsidRPr="00846E52">
        <w:rPr>
          <w:rFonts w:ascii="宋体" w:hAnsi="宋体" w:cs="宋体" w:hint="eastAsia"/>
          <w:bCs/>
          <w:sz w:val="24"/>
          <w:szCs w:val="24"/>
        </w:rPr>
        <w:t>思政理论</w:t>
      </w:r>
      <w:proofErr w:type="gramEnd"/>
      <w:r w:rsidR="00A8415F" w:rsidRPr="00846E52">
        <w:rPr>
          <w:rFonts w:ascii="宋体" w:hAnsi="宋体" w:cs="宋体" w:hint="eastAsia"/>
          <w:bCs/>
          <w:sz w:val="24"/>
          <w:szCs w:val="24"/>
        </w:rPr>
        <w:t>课程教学改革</w:t>
      </w:r>
      <w:r w:rsidR="001B1431" w:rsidRPr="00846E52">
        <w:rPr>
          <w:rFonts w:ascii="宋体" w:hAnsi="宋体" w:cs="宋体" w:hint="eastAsia"/>
          <w:bCs/>
          <w:sz w:val="24"/>
          <w:szCs w:val="24"/>
        </w:rPr>
        <w:t>，从教学内容的调整、教学模式的创新、课程实践的拓展等方面开展建设，</w:t>
      </w:r>
      <w:r w:rsidR="001B1431" w:rsidRPr="00846E52">
        <w:rPr>
          <w:rFonts w:ascii="宋体" w:hAnsi="宋体" w:cs="宋体" w:hint="eastAsia"/>
          <w:sz w:val="24"/>
          <w:szCs w:val="24"/>
        </w:rPr>
        <w:t>充分发挥</w:t>
      </w:r>
      <w:proofErr w:type="gramStart"/>
      <w:r w:rsidR="001B1431" w:rsidRPr="00846E52">
        <w:rPr>
          <w:rFonts w:ascii="宋体" w:hAnsi="宋体" w:cs="宋体" w:hint="eastAsia"/>
          <w:sz w:val="24"/>
          <w:szCs w:val="24"/>
        </w:rPr>
        <w:t>思政理论课主</w:t>
      </w:r>
      <w:proofErr w:type="gramEnd"/>
      <w:r w:rsidR="001B1431" w:rsidRPr="00846E52">
        <w:rPr>
          <w:rFonts w:ascii="宋体" w:hAnsi="宋体" w:cs="宋体" w:hint="eastAsia"/>
          <w:sz w:val="24"/>
          <w:szCs w:val="24"/>
        </w:rPr>
        <w:t>渠道作用。充分发掘和运用远志大讲堂、网络课程平台和医药人文课程的</w:t>
      </w:r>
      <w:proofErr w:type="gramStart"/>
      <w:r w:rsidR="001B1431" w:rsidRPr="00846E52">
        <w:rPr>
          <w:rFonts w:ascii="宋体" w:hAnsi="宋体" w:cs="宋体" w:hint="eastAsia"/>
          <w:sz w:val="24"/>
          <w:szCs w:val="24"/>
        </w:rPr>
        <w:t>思政教育</w:t>
      </w:r>
      <w:proofErr w:type="gramEnd"/>
      <w:r w:rsidR="001B1431" w:rsidRPr="00846E52">
        <w:rPr>
          <w:rFonts w:ascii="宋体" w:hAnsi="宋体" w:cs="宋体" w:hint="eastAsia"/>
          <w:sz w:val="24"/>
          <w:szCs w:val="24"/>
        </w:rPr>
        <w:t>资源，将马克思主义与中医药文化结合，开展“课程思政”建设，发挥医药文化育人优势，深入宣传党的十九大精神，将党的十九大精神进教材、进课堂、进</w:t>
      </w:r>
      <w:r w:rsidR="001B1431" w:rsidRPr="00846E52">
        <w:rPr>
          <w:rFonts w:ascii="宋体" w:hAnsi="宋体" w:cs="宋体" w:hint="eastAsia"/>
          <w:sz w:val="24"/>
          <w:szCs w:val="24"/>
        </w:rPr>
        <w:lastRenderedPageBreak/>
        <w:t>头脑。</w:t>
      </w:r>
    </w:p>
    <w:p w:rsidR="00D24995" w:rsidRPr="00846E52" w:rsidRDefault="00D24995" w:rsidP="00C243EF">
      <w:pPr>
        <w:spacing w:line="360" w:lineRule="auto"/>
        <w:ind w:firstLine="480"/>
        <w:rPr>
          <w:rFonts w:ascii="宋体" w:hAnsi="宋体" w:cs="宋体"/>
          <w:bCs/>
          <w:sz w:val="24"/>
          <w:szCs w:val="24"/>
        </w:rPr>
      </w:pPr>
      <w:r w:rsidRPr="009145D0">
        <w:rPr>
          <w:rFonts w:ascii="宋体" w:hAnsi="宋体" w:cs="宋体" w:hint="eastAsia"/>
          <w:b/>
          <w:bCs/>
          <w:sz w:val="24"/>
          <w:szCs w:val="24"/>
        </w:rPr>
        <w:t>6.建设好一支队伍</w:t>
      </w:r>
      <w:r w:rsidR="001B1431" w:rsidRPr="009145D0">
        <w:rPr>
          <w:rFonts w:ascii="宋体" w:hAnsi="宋体" w:cs="宋体" w:hint="eastAsia"/>
          <w:b/>
          <w:bCs/>
          <w:sz w:val="24"/>
          <w:szCs w:val="24"/>
        </w:rPr>
        <w:t>。</w:t>
      </w:r>
      <w:r w:rsidR="0079096A">
        <w:rPr>
          <w:rFonts w:ascii="宋体" w:hAnsi="宋体" w:cs="宋体" w:hint="eastAsia"/>
          <w:bCs/>
          <w:sz w:val="24"/>
          <w:szCs w:val="24"/>
        </w:rPr>
        <w:t>通过</w:t>
      </w:r>
      <w:r w:rsidR="001B1431" w:rsidRPr="00846E52">
        <w:rPr>
          <w:rFonts w:ascii="宋体" w:hAnsi="宋体" w:cs="宋体" w:hint="eastAsia"/>
          <w:sz w:val="24"/>
          <w:szCs w:val="24"/>
        </w:rPr>
        <w:t>引进</w:t>
      </w:r>
      <w:r w:rsidR="0079096A">
        <w:rPr>
          <w:rFonts w:ascii="宋体" w:hAnsi="宋体" w:cs="宋体" w:hint="eastAsia"/>
          <w:sz w:val="24"/>
          <w:szCs w:val="24"/>
        </w:rPr>
        <w:t>、</w:t>
      </w:r>
      <w:r w:rsidR="001B1431" w:rsidRPr="00846E52">
        <w:rPr>
          <w:rFonts w:ascii="宋体" w:hAnsi="宋体" w:cs="宋体" w:hint="eastAsia"/>
          <w:sz w:val="24"/>
          <w:szCs w:val="24"/>
        </w:rPr>
        <w:t>培养</w:t>
      </w:r>
      <w:r w:rsidR="0079096A">
        <w:rPr>
          <w:rFonts w:ascii="宋体" w:hAnsi="宋体" w:cs="宋体" w:hint="eastAsia"/>
          <w:sz w:val="24"/>
          <w:szCs w:val="24"/>
        </w:rPr>
        <w:t>、</w:t>
      </w:r>
      <w:r w:rsidR="001B1431" w:rsidRPr="00846E52">
        <w:rPr>
          <w:rFonts w:ascii="宋体" w:hAnsi="宋体" w:cs="宋体" w:hint="eastAsia"/>
          <w:sz w:val="24"/>
          <w:szCs w:val="24"/>
        </w:rPr>
        <w:t>聘请三结合，加强</w:t>
      </w:r>
      <w:r w:rsidR="0079096A">
        <w:rPr>
          <w:rFonts w:ascii="宋体" w:hAnsi="宋体" w:cs="宋体" w:hint="eastAsia"/>
          <w:sz w:val="24"/>
          <w:szCs w:val="24"/>
        </w:rPr>
        <w:t>马克思主义学院的</w:t>
      </w:r>
      <w:r w:rsidR="001B1431" w:rsidRPr="00846E52">
        <w:rPr>
          <w:rFonts w:ascii="宋体" w:hAnsi="宋体" w:cs="宋体" w:hint="eastAsia"/>
          <w:sz w:val="24"/>
          <w:szCs w:val="24"/>
        </w:rPr>
        <w:t>师资队伍建设</w:t>
      </w:r>
      <w:r w:rsidR="0079096A">
        <w:rPr>
          <w:rFonts w:ascii="宋体" w:hAnsi="宋体" w:cs="宋体" w:hint="eastAsia"/>
          <w:sz w:val="24"/>
          <w:szCs w:val="24"/>
        </w:rPr>
        <w:t>。根据学科建设需要，引进高层次</w:t>
      </w:r>
      <w:r w:rsidR="001B1431" w:rsidRPr="00846E52">
        <w:rPr>
          <w:rFonts w:ascii="宋体" w:hAnsi="宋体" w:cs="宋体" w:hint="eastAsia"/>
          <w:sz w:val="24"/>
          <w:szCs w:val="24"/>
        </w:rPr>
        <w:t>人才；利用校友、合作企业、同行专家等资源聘请</w:t>
      </w:r>
      <w:proofErr w:type="gramStart"/>
      <w:r w:rsidR="001B1431" w:rsidRPr="00846E52">
        <w:rPr>
          <w:rFonts w:ascii="宋体" w:hAnsi="宋体" w:cs="宋体" w:hint="eastAsia"/>
          <w:sz w:val="24"/>
          <w:szCs w:val="24"/>
        </w:rPr>
        <w:t>校外思政</w:t>
      </w:r>
      <w:proofErr w:type="gramEnd"/>
      <w:r w:rsidR="001B1431" w:rsidRPr="00846E52">
        <w:rPr>
          <w:rFonts w:ascii="宋体" w:hAnsi="宋体" w:cs="宋体" w:hint="eastAsia"/>
          <w:sz w:val="24"/>
          <w:szCs w:val="24"/>
        </w:rPr>
        <w:t>导师；</w:t>
      </w:r>
      <w:r w:rsidR="0079096A" w:rsidRPr="00846E52">
        <w:rPr>
          <w:rFonts w:ascii="宋体" w:hAnsi="宋体" w:cs="宋体" w:hint="eastAsia"/>
          <w:sz w:val="24"/>
          <w:szCs w:val="24"/>
        </w:rPr>
        <w:t>组织</w:t>
      </w:r>
      <w:proofErr w:type="gramStart"/>
      <w:r w:rsidR="0079096A" w:rsidRPr="00846E52">
        <w:rPr>
          <w:rFonts w:ascii="宋体" w:hAnsi="宋体" w:cs="宋体" w:hint="eastAsia"/>
          <w:sz w:val="24"/>
          <w:szCs w:val="24"/>
        </w:rPr>
        <w:t>思政教师</w:t>
      </w:r>
      <w:proofErr w:type="gramEnd"/>
      <w:r w:rsidR="0079096A" w:rsidRPr="00846E52">
        <w:rPr>
          <w:rFonts w:ascii="宋体" w:hAnsi="宋体" w:cs="宋体" w:hint="eastAsia"/>
          <w:sz w:val="24"/>
          <w:szCs w:val="24"/>
        </w:rPr>
        <w:t>参加省、市各类教学培训及学术研讨会议，</w:t>
      </w:r>
      <w:r w:rsidR="0079096A">
        <w:rPr>
          <w:rFonts w:ascii="宋体" w:hAnsi="宋体" w:cs="宋体" w:hint="eastAsia"/>
          <w:sz w:val="24"/>
          <w:szCs w:val="24"/>
        </w:rPr>
        <w:t>通过</w:t>
      </w:r>
      <w:r w:rsidR="0079096A" w:rsidRPr="00846E52">
        <w:rPr>
          <w:rFonts w:ascii="宋体" w:hAnsi="宋体" w:cs="宋体" w:hint="eastAsia"/>
          <w:kern w:val="0"/>
          <w:sz w:val="24"/>
          <w:szCs w:val="24"/>
        </w:rPr>
        <w:t>集体备课、</w:t>
      </w:r>
      <w:r w:rsidR="0079096A">
        <w:rPr>
          <w:rFonts w:ascii="宋体" w:hAnsi="宋体" w:cs="宋体" w:hint="eastAsia"/>
          <w:kern w:val="0"/>
          <w:sz w:val="24"/>
          <w:szCs w:val="24"/>
        </w:rPr>
        <w:t>集中研习，提高执教能力和理论研究能力</w:t>
      </w:r>
      <w:r w:rsidR="00BE05B9">
        <w:rPr>
          <w:rFonts w:ascii="宋体" w:hAnsi="宋体" w:cs="宋体" w:hint="eastAsia"/>
          <w:kern w:val="0"/>
          <w:sz w:val="24"/>
          <w:szCs w:val="24"/>
        </w:rPr>
        <w:t>，在专业技术职务评聘等方面推行计划单列</w:t>
      </w:r>
      <w:r w:rsidR="0079096A">
        <w:rPr>
          <w:rFonts w:ascii="宋体" w:hAnsi="宋体" w:cs="宋体" w:hint="eastAsia"/>
          <w:kern w:val="0"/>
          <w:sz w:val="24"/>
          <w:szCs w:val="24"/>
        </w:rPr>
        <w:t>；充分利用</w:t>
      </w:r>
      <w:r w:rsidR="0079096A">
        <w:rPr>
          <w:rFonts w:ascii="宋体" w:hAnsi="宋体" w:cs="宋体" w:hint="eastAsia"/>
          <w:sz w:val="24"/>
          <w:szCs w:val="24"/>
        </w:rPr>
        <w:t>校内外兼课教师队伍，加强</w:t>
      </w:r>
      <w:r w:rsidR="00DE257C">
        <w:rPr>
          <w:rFonts w:ascii="宋体" w:hAnsi="宋体" w:cs="宋体" w:hint="eastAsia"/>
          <w:sz w:val="24"/>
          <w:szCs w:val="24"/>
        </w:rPr>
        <w:t>学院建设。</w:t>
      </w:r>
    </w:p>
    <w:p w:rsidR="00D24995" w:rsidRPr="00846E52" w:rsidRDefault="00D24995" w:rsidP="00C243EF">
      <w:pPr>
        <w:spacing w:line="360" w:lineRule="auto"/>
        <w:ind w:firstLine="480"/>
        <w:rPr>
          <w:rFonts w:ascii="宋体" w:hAnsi="宋体" w:cs="宋体"/>
          <w:bCs/>
          <w:sz w:val="24"/>
          <w:szCs w:val="24"/>
        </w:rPr>
      </w:pPr>
      <w:r w:rsidRPr="009145D0">
        <w:rPr>
          <w:rFonts w:ascii="宋体" w:hAnsi="宋体" w:cs="宋体" w:hint="eastAsia"/>
          <w:b/>
          <w:bCs/>
          <w:sz w:val="24"/>
          <w:szCs w:val="24"/>
        </w:rPr>
        <w:t>7.探索好一些特色</w:t>
      </w:r>
      <w:r w:rsidR="00C129DC" w:rsidRPr="009145D0">
        <w:rPr>
          <w:rFonts w:ascii="宋体" w:hAnsi="宋体" w:cs="宋体" w:hint="eastAsia"/>
          <w:b/>
          <w:bCs/>
          <w:sz w:val="24"/>
          <w:szCs w:val="24"/>
        </w:rPr>
        <w:t>。</w:t>
      </w:r>
      <w:proofErr w:type="gramStart"/>
      <w:r w:rsidR="00C129DC" w:rsidRPr="00846E52">
        <w:rPr>
          <w:rFonts w:ascii="宋体" w:hAnsi="宋体" w:cs="宋体" w:hint="eastAsia"/>
          <w:bCs/>
          <w:sz w:val="24"/>
          <w:szCs w:val="24"/>
        </w:rPr>
        <w:t>以药德伦理</w:t>
      </w:r>
      <w:proofErr w:type="gramEnd"/>
      <w:r w:rsidR="00C129DC" w:rsidRPr="00846E52">
        <w:rPr>
          <w:rFonts w:ascii="宋体" w:hAnsi="宋体" w:cs="宋体" w:hint="eastAsia"/>
          <w:bCs/>
          <w:sz w:val="24"/>
          <w:szCs w:val="24"/>
        </w:rPr>
        <w:t>、廉洁文化教育为重点开展教学和研究，通过《国药文化赏读》等课程教学渠道引导学生</w:t>
      </w:r>
      <w:r w:rsidR="006516F5" w:rsidRPr="00846E52">
        <w:rPr>
          <w:rFonts w:ascii="宋体" w:hAnsi="宋体" w:cs="宋体" w:hint="eastAsia"/>
          <w:bCs/>
          <w:sz w:val="24"/>
          <w:szCs w:val="24"/>
        </w:rPr>
        <w:t>“</w:t>
      </w:r>
      <w:r w:rsidR="00C129DC" w:rsidRPr="00846E52">
        <w:rPr>
          <w:rFonts w:ascii="宋体" w:hAnsi="宋体" w:cs="宋体" w:hint="eastAsia"/>
          <w:bCs/>
          <w:sz w:val="24"/>
          <w:szCs w:val="24"/>
        </w:rPr>
        <w:t>讲好故事念好经</w:t>
      </w:r>
      <w:r w:rsidR="006516F5" w:rsidRPr="00846E52">
        <w:rPr>
          <w:rFonts w:ascii="宋体" w:hAnsi="宋体" w:cs="宋体" w:hint="eastAsia"/>
          <w:bCs/>
          <w:sz w:val="24"/>
          <w:szCs w:val="24"/>
        </w:rPr>
        <w:t>”，建设特色课程，编写校本特色教材。</w:t>
      </w:r>
    </w:p>
    <w:p w:rsidR="00D24995" w:rsidRPr="00846E52" w:rsidRDefault="00D24995" w:rsidP="00C243EF">
      <w:pPr>
        <w:spacing w:line="360" w:lineRule="auto"/>
        <w:ind w:firstLine="480"/>
        <w:rPr>
          <w:rFonts w:ascii="宋体" w:hAnsi="宋体" w:cs="宋体"/>
          <w:bCs/>
          <w:sz w:val="24"/>
          <w:szCs w:val="24"/>
        </w:rPr>
      </w:pPr>
      <w:r w:rsidRPr="009145D0">
        <w:rPr>
          <w:rFonts w:ascii="宋体" w:hAnsi="宋体" w:cs="宋体" w:hint="eastAsia"/>
          <w:b/>
          <w:bCs/>
          <w:sz w:val="24"/>
          <w:szCs w:val="24"/>
        </w:rPr>
        <w:t>8.创建好一个网站</w:t>
      </w:r>
      <w:r w:rsidR="006516F5" w:rsidRPr="009145D0">
        <w:rPr>
          <w:rFonts w:ascii="宋体" w:hAnsi="宋体" w:cs="宋体" w:hint="eastAsia"/>
          <w:b/>
          <w:bCs/>
          <w:sz w:val="24"/>
          <w:szCs w:val="24"/>
        </w:rPr>
        <w:t>。</w:t>
      </w:r>
      <w:r w:rsidR="006516F5" w:rsidRPr="00846E52">
        <w:rPr>
          <w:rFonts w:ascii="宋体" w:hAnsi="宋体" w:cs="宋体" w:hint="eastAsia"/>
          <w:bCs/>
          <w:sz w:val="24"/>
          <w:szCs w:val="24"/>
        </w:rPr>
        <w:t>在校社会科学部网站建设的基础上，建好马克思主义学院的网站，规范日常管理和运行，开展理论思想交流；充分发挥“两微一端”作用，做好新时代中国特色社会主义思想的宣传工作。</w:t>
      </w:r>
    </w:p>
    <w:p w:rsidR="00D24995" w:rsidRPr="00846E52" w:rsidRDefault="00D24995" w:rsidP="00C243EF">
      <w:pPr>
        <w:spacing w:line="360" w:lineRule="auto"/>
        <w:ind w:firstLine="480"/>
        <w:rPr>
          <w:rFonts w:ascii="宋体" w:hAnsi="宋体" w:cs="宋体"/>
          <w:bCs/>
          <w:sz w:val="24"/>
          <w:szCs w:val="24"/>
        </w:rPr>
      </w:pPr>
      <w:r w:rsidRPr="009145D0">
        <w:rPr>
          <w:rFonts w:ascii="宋体" w:hAnsi="宋体" w:cs="宋体" w:hint="eastAsia"/>
          <w:b/>
          <w:bCs/>
          <w:sz w:val="24"/>
          <w:szCs w:val="24"/>
        </w:rPr>
        <w:t>9.拓展好一批研习基地</w:t>
      </w:r>
      <w:r w:rsidR="006516F5" w:rsidRPr="009145D0">
        <w:rPr>
          <w:rFonts w:ascii="宋体" w:hAnsi="宋体" w:cs="宋体" w:hint="eastAsia"/>
          <w:b/>
          <w:bCs/>
          <w:sz w:val="24"/>
          <w:szCs w:val="24"/>
        </w:rPr>
        <w:t>。</w:t>
      </w:r>
      <w:r w:rsidR="00846E52" w:rsidRPr="00846E52">
        <w:rPr>
          <w:rFonts w:ascii="宋体" w:hAnsi="宋体" w:cs="宋体" w:hint="eastAsia"/>
          <w:bCs/>
          <w:sz w:val="24"/>
          <w:szCs w:val="24"/>
        </w:rPr>
        <w:t>依托地理位置优势，利用有效资源，研习红色文化、医药文化，建设一批以</w:t>
      </w:r>
      <w:proofErr w:type="gramStart"/>
      <w:r w:rsidR="00846E52" w:rsidRPr="00846E52">
        <w:rPr>
          <w:rFonts w:ascii="宋体" w:hAnsi="宋体" w:cs="宋体" w:hint="eastAsia"/>
          <w:bCs/>
          <w:sz w:val="24"/>
          <w:szCs w:val="24"/>
        </w:rPr>
        <w:t>滕</w:t>
      </w:r>
      <w:proofErr w:type="gramEnd"/>
      <w:r w:rsidR="00846E52" w:rsidRPr="00846E52">
        <w:rPr>
          <w:rFonts w:ascii="宋体" w:hAnsi="宋体" w:cs="宋体" w:hint="eastAsia"/>
          <w:bCs/>
          <w:sz w:val="24"/>
          <w:szCs w:val="24"/>
        </w:rPr>
        <w:t>头村为代表的校外研习基地，为社会提供服务，为教学科研提供平台。</w:t>
      </w:r>
    </w:p>
    <w:p w:rsidR="00D24995" w:rsidRDefault="00D24995" w:rsidP="00C243EF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 w:rsidRPr="009145D0">
        <w:rPr>
          <w:rFonts w:ascii="宋体" w:hAnsi="宋体" w:cs="宋体" w:hint="eastAsia"/>
          <w:b/>
          <w:bCs/>
          <w:sz w:val="24"/>
          <w:szCs w:val="24"/>
        </w:rPr>
        <w:t>10.争取出一批学习研究成果</w:t>
      </w:r>
      <w:r w:rsidR="006516F5" w:rsidRPr="009145D0">
        <w:rPr>
          <w:rFonts w:ascii="宋体" w:hAnsi="宋体" w:cs="宋体" w:hint="eastAsia"/>
          <w:b/>
          <w:bCs/>
          <w:sz w:val="24"/>
          <w:szCs w:val="24"/>
        </w:rPr>
        <w:t>。</w:t>
      </w:r>
      <w:r w:rsidR="006516F5" w:rsidRPr="00846E52">
        <w:rPr>
          <w:rFonts w:ascii="宋体" w:hAnsi="宋体" w:cs="宋体" w:hint="eastAsia"/>
          <w:sz w:val="24"/>
          <w:szCs w:val="24"/>
        </w:rPr>
        <w:t>依托</w:t>
      </w:r>
      <w:r w:rsidR="00CA39DC" w:rsidRPr="00846E52">
        <w:rPr>
          <w:rFonts w:ascii="宋体" w:hAnsi="宋体" w:cs="宋体" w:hint="eastAsia"/>
          <w:sz w:val="24"/>
          <w:szCs w:val="24"/>
        </w:rPr>
        <w:t>“国药文化研究所”和“医药产业与文化社科基地”的建设，利用</w:t>
      </w:r>
      <w:r w:rsidR="006516F5" w:rsidRPr="00846E52">
        <w:rPr>
          <w:rFonts w:ascii="宋体" w:hAnsi="宋体" w:cs="宋体" w:hint="eastAsia"/>
          <w:sz w:val="24"/>
          <w:szCs w:val="24"/>
        </w:rPr>
        <w:t>党建研究会和</w:t>
      </w:r>
      <w:r w:rsidR="00CA39DC" w:rsidRPr="00846E52">
        <w:rPr>
          <w:rFonts w:ascii="宋体" w:hAnsi="宋体" w:cs="宋体" w:hint="eastAsia"/>
          <w:bCs/>
          <w:sz w:val="24"/>
          <w:szCs w:val="24"/>
        </w:rPr>
        <w:t>新时代中国特色社会主义思想研习中心</w:t>
      </w:r>
      <w:r w:rsidR="00DE257C">
        <w:rPr>
          <w:rFonts w:ascii="宋体" w:hAnsi="宋体" w:cs="宋体" w:hint="eastAsia"/>
          <w:bCs/>
          <w:sz w:val="24"/>
          <w:szCs w:val="24"/>
        </w:rPr>
        <w:t>平台，征集学术研究论文，争取出一批研究成果</w:t>
      </w:r>
      <w:r w:rsidR="00846E52" w:rsidRPr="00846E52">
        <w:rPr>
          <w:rFonts w:ascii="宋体" w:hAnsi="宋体" w:cs="宋体" w:hint="eastAsia"/>
          <w:sz w:val="24"/>
          <w:szCs w:val="24"/>
        </w:rPr>
        <w:t>。</w:t>
      </w:r>
    </w:p>
    <w:p w:rsidR="009145D0" w:rsidRDefault="009145D0" w:rsidP="00C243EF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</w:p>
    <w:p w:rsidR="009145D0" w:rsidRDefault="009145D0" w:rsidP="00C243EF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马克思主义学院</w:t>
      </w:r>
    </w:p>
    <w:p w:rsidR="009145D0" w:rsidRPr="00846E52" w:rsidRDefault="009145D0" w:rsidP="00C243EF">
      <w:pPr>
        <w:spacing w:line="360" w:lineRule="auto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2017.11.9</w:t>
      </w:r>
    </w:p>
    <w:p w:rsidR="00846E52" w:rsidRDefault="00846E52" w:rsidP="001E2458">
      <w:pPr>
        <w:adjustRightInd w:val="0"/>
        <w:snapToGrid w:val="0"/>
        <w:spacing w:line="360" w:lineRule="auto"/>
        <w:jc w:val="left"/>
        <w:rPr>
          <w:rFonts w:cs="宋体" w:hint="eastAsia"/>
          <w:b/>
          <w:bCs/>
          <w:sz w:val="24"/>
          <w:szCs w:val="24"/>
        </w:rPr>
      </w:pPr>
    </w:p>
    <w:p w:rsidR="001C7D02" w:rsidRDefault="001C7D02" w:rsidP="001E2458">
      <w:pPr>
        <w:adjustRightInd w:val="0"/>
        <w:snapToGrid w:val="0"/>
        <w:spacing w:line="360" w:lineRule="auto"/>
        <w:jc w:val="left"/>
        <w:rPr>
          <w:rFonts w:cs="宋体" w:hint="eastAsia"/>
          <w:b/>
          <w:bCs/>
          <w:sz w:val="24"/>
          <w:szCs w:val="24"/>
        </w:rPr>
      </w:pPr>
    </w:p>
    <w:p w:rsidR="001C7D02" w:rsidRDefault="001C7D02" w:rsidP="001E2458">
      <w:pPr>
        <w:adjustRightInd w:val="0"/>
        <w:snapToGrid w:val="0"/>
        <w:spacing w:line="360" w:lineRule="auto"/>
        <w:jc w:val="left"/>
        <w:rPr>
          <w:rFonts w:cs="宋体" w:hint="eastAsia"/>
          <w:b/>
          <w:bCs/>
          <w:sz w:val="24"/>
          <w:szCs w:val="24"/>
        </w:rPr>
      </w:pPr>
    </w:p>
    <w:p w:rsidR="001C7D02" w:rsidRDefault="001C7D02" w:rsidP="001E2458">
      <w:pPr>
        <w:adjustRightInd w:val="0"/>
        <w:snapToGrid w:val="0"/>
        <w:spacing w:line="360" w:lineRule="auto"/>
        <w:jc w:val="left"/>
        <w:rPr>
          <w:rFonts w:cs="宋体" w:hint="eastAsia"/>
          <w:b/>
          <w:bCs/>
          <w:sz w:val="24"/>
          <w:szCs w:val="24"/>
        </w:rPr>
      </w:pPr>
    </w:p>
    <w:p w:rsidR="001C7D02" w:rsidRDefault="001C7D02" w:rsidP="001E2458">
      <w:pPr>
        <w:adjustRightInd w:val="0"/>
        <w:snapToGrid w:val="0"/>
        <w:spacing w:line="360" w:lineRule="auto"/>
        <w:jc w:val="left"/>
        <w:rPr>
          <w:rFonts w:cs="宋体" w:hint="eastAsia"/>
          <w:b/>
          <w:bCs/>
          <w:sz w:val="24"/>
          <w:szCs w:val="24"/>
        </w:rPr>
      </w:pPr>
    </w:p>
    <w:p w:rsidR="001C7D02" w:rsidRDefault="001C7D02" w:rsidP="001E2458">
      <w:pPr>
        <w:adjustRightInd w:val="0"/>
        <w:snapToGrid w:val="0"/>
        <w:spacing w:line="360" w:lineRule="auto"/>
        <w:jc w:val="left"/>
        <w:rPr>
          <w:rFonts w:cs="宋体" w:hint="eastAsia"/>
          <w:b/>
          <w:bCs/>
          <w:sz w:val="24"/>
          <w:szCs w:val="24"/>
        </w:rPr>
      </w:pPr>
    </w:p>
    <w:p w:rsidR="001C7D02" w:rsidRDefault="001C7D02" w:rsidP="001E2458">
      <w:pPr>
        <w:adjustRightInd w:val="0"/>
        <w:snapToGrid w:val="0"/>
        <w:spacing w:line="360" w:lineRule="auto"/>
        <w:jc w:val="left"/>
        <w:rPr>
          <w:rFonts w:cs="宋体" w:hint="eastAsia"/>
          <w:b/>
          <w:bCs/>
          <w:sz w:val="24"/>
          <w:szCs w:val="24"/>
        </w:rPr>
      </w:pPr>
    </w:p>
    <w:p w:rsidR="001C7D02" w:rsidRDefault="001C7D02" w:rsidP="001E2458">
      <w:pPr>
        <w:adjustRightInd w:val="0"/>
        <w:snapToGrid w:val="0"/>
        <w:spacing w:line="360" w:lineRule="auto"/>
        <w:jc w:val="left"/>
        <w:rPr>
          <w:rFonts w:cs="宋体" w:hint="eastAsia"/>
          <w:b/>
          <w:bCs/>
          <w:sz w:val="24"/>
          <w:szCs w:val="24"/>
        </w:rPr>
      </w:pPr>
    </w:p>
    <w:p w:rsidR="001C7D02" w:rsidRPr="001C7D02" w:rsidRDefault="001C7D02" w:rsidP="001E2458">
      <w:pPr>
        <w:adjustRightInd w:val="0"/>
        <w:snapToGrid w:val="0"/>
        <w:spacing w:line="360" w:lineRule="auto"/>
        <w:jc w:val="left"/>
        <w:rPr>
          <w:rFonts w:cs="宋体"/>
          <w:b/>
          <w:bCs/>
          <w:sz w:val="24"/>
          <w:szCs w:val="24"/>
        </w:rPr>
      </w:pPr>
    </w:p>
    <w:p w:rsidR="004240A3" w:rsidRPr="001E2458" w:rsidRDefault="004240A3" w:rsidP="009145D0">
      <w:pPr>
        <w:adjustRightInd w:val="0"/>
        <w:snapToGrid w:val="0"/>
        <w:spacing w:line="360" w:lineRule="auto"/>
        <w:ind w:firstLineChars="200" w:firstLine="482"/>
        <w:jc w:val="left"/>
        <w:rPr>
          <w:rFonts w:cs="Times New Roman"/>
          <w:b/>
          <w:bCs/>
          <w:sz w:val="24"/>
          <w:szCs w:val="24"/>
        </w:rPr>
      </w:pPr>
      <w:r w:rsidRPr="001E2458">
        <w:rPr>
          <w:rFonts w:cs="宋体" w:hint="eastAsia"/>
          <w:b/>
          <w:bCs/>
          <w:sz w:val="24"/>
          <w:szCs w:val="24"/>
        </w:rPr>
        <w:lastRenderedPageBreak/>
        <w:t>附</w:t>
      </w:r>
      <w:r w:rsidR="00846E52" w:rsidRPr="001E2458">
        <w:rPr>
          <w:rFonts w:cs="宋体" w:hint="eastAsia"/>
          <w:b/>
          <w:bCs/>
          <w:sz w:val="24"/>
          <w:szCs w:val="24"/>
        </w:rPr>
        <w:t>：</w:t>
      </w:r>
      <w:r w:rsidR="002A62AD">
        <w:rPr>
          <w:rFonts w:cs="宋体" w:hint="eastAsia"/>
          <w:b/>
          <w:bCs/>
          <w:sz w:val="24"/>
          <w:szCs w:val="24"/>
        </w:rPr>
        <w:t>主要</w:t>
      </w:r>
      <w:r w:rsidR="00846E52">
        <w:rPr>
          <w:rFonts w:cs="宋体" w:hint="eastAsia"/>
          <w:b/>
          <w:bCs/>
          <w:sz w:val="24"/>
          <w:szCs w:val="24"/>
        </w:rPr>
        <w:t>工作计划</w:t>
      </w:r>
      <w:r w:rsidRPr="001E2458">
        <w:rPr>
          <w:rFonts w:cs="宋体" w:hint="eastAsia"/>
          <w:b/>
          <w:bCs/>
          <w:sz w:val="24"/>
          <w:szCs w:val="24"/>
        </w:rPr>
        <w:t>表</w:t>
      </w:r>
    </w:p>
    <w:tbl>
      <w:tblPr>
        <w:tblpPr w:leftFromText="180" w:rightFromText="180" w:vertAnchor="text" w:horzAnchor="margin" w:tblpX="-68" w:tblpY="23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662"/>
        <w:gridCol w:w="1701"/>
      </w:tblGrid>
      <w:tr w:rsidR="00DE257C" w:rsidRPr="00F96C9D" w:rsidTr="009145D0">
        <w:trPr>
          <w:trHeight w:val="472"/>
        </w:trPr>
        <w:tc>
          <w:tcPr>
            <w:tcW w:w="534" w:type="dxa"/>
            <w:vAlign w:val="center"/>
          </w:tcPr>
          <w:p w:rsidR="00DE257C" w:rsidRPr="00F96C9D" w:rsidRDefault="00DE257C" w:rsidP="001E2458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F96C9D">
              <w:rPr>
                <w:rFonts w:asciiTheme="minorEastAsia" w:eastAsiaTheme="minorEastAsia" w:hAnsiTheme="minorEastAsia" w:cs="宋体" w:hint="eastAsia"/>
                <w:kern w:val="0"/>
              </w:rPr>
              <w:t>序</w:t>
            </w:r>
          </w:p>
        </w:tc>
        <w:tc>
          <w:tcPr>
            <w:tcW w:w="6662" w:type="dxa"/>
            <w:vAlign w:val="center"/>
          </w:tcPr>
          <w:p w:rsidR="00DE257C" w:rsidRPr="00F96C9D" w:rsidRDefault="00DE257C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F96C9D">
              <w:rPr>
                <w:rFonts w:asciiTheme="minorEastAsia" w:eastAsiaTheme="minorEastAsia" w:hAnsiTheme="minorEastAsia" w:cs="宋体" w:hint="eastAsia"/>
                <w:kern w:val="0"/>
              </w:rPr>
              <w:t>具体工作</w:t>
            </w:r>
          </w:p>
        </w:tc>
        <w:tc>
          <w:tcPr>
            <w:tcW w:w="1701" w:type="dxa"/>
          </w:tcPr>
          <w:p w:rsidR="00DE257C" w:rsidRPr="00F96C9D" w:rsidRDefault="00DE257C" w:rsidP="001E245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F96C9D">
              <w:rPr>
                <w:rFonts w:asciiTheme="minorEastAsia" w:eastAsiaTheme="minorEastAsia" w:hAnsiTheme="minorEastAsia" w:cs="宋体" w:hint="eastAsia"/>
                <w:kern w:val="0"/>
              </w:rPr>
              <w:t>时间</w:t>
            </w:r>
          </w:p>
        </w:tc>
      </w:tr>
      <w:tr w:rsidR="00DE257C" w:rsidRPr="00F96C9D" w:rsidTr="009145D0">
        <w:trPr>
          <w:trHeight w:val="472"/>
        </w:trPr>
        <w:tc>
          <w:tcPr>
            <w:tcW w:w="534" w:type="dxa"/>
            <w:vAlign w:val="center"/>
          </w:tcPr>
          <w:p w:rsidR="00DE257C" w:rsidRPr="00F96C9D" w:rsidRDefault="00DE257C" w:rsidP="001E245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F96C9D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6662" w:type="dxa"/>
            <w:vAlign w:val="center"/>
          </w:tcPr>
          <w:p w:rsidR="00DE257C" w:rsidRPr="00F96C9D" w:rsidRDefault="00DE257C" w:rsidP="002A62AD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F96C9D">
              <w:rPr>
                <w:rFonts w:asciiTheme="minorEastAsia" w:eastAsiaTheme="minorEastAsia" w:hAnsiTheme="minorEastAsia" w:cs="宋体" w:hint="eastAsia"/>
                <w:kern w:val="0"/>
              </w:rPr>
              <w:t>召开马克思主义学院院务委员会，修订学年建设计划。</w:t>
            </w:r>
          </w:p>
        </w:tc>
        <w:tc>
          <w:tcPr>
            <w:tcW w:w="1701" w:type="dxa"/>
          </w:tcPr>
          <w:p w:rsidR="00DE257C" w:rsidRPr="00F96C9D" w:rsidRDefault="002A62AD" w:rsidP="001E245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2017.11</w:t>
            </w:r>
          </w:p>
        </w:tc>
      </w:tr>
      <w:tr w:rsidR="00DE257C" w:rsidRPr="00F96C9D" w:rsidTr="009145D0">
        <w:trPr>
          <w:trHeight w:val="472"/>
        </w:trPr>
        <w:tc>
          <w:tcPr>
            <w:tcW w:w="534" w:type="dxa"/>
            <w:vAlign w:val="center"/>
          </w:tcPr>
          <w:p w:rsidR="00DE257C" w:rsidRPr="00F96C9D" w:rsidRDefault="00F96C9D" w:rsidP="001E245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</w:t>
            </w:r>
          </w:p>
        </w:tc>
        <w:tc>
          <w:tcPr>
            <w:tcW w:w="6662" w:type="dxa"/>
            <w:vAlign w:val="center"/>
          </w:tcPr>
          <w:p w:rsidR="00DE257C" w:rsidRPr="00F96C9D" w:rsidRDefault="00F96C9D" w:rsidP="002A62AD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F96C9D">
              <w:rPr>
                <w:rFonts w:asciiTheme="minorEastAsia" w:eastAsiaTheme="minorEastAsia" w:hAnsiTheme="minorEastAsia" w:cs="宋体" w:hint="eastAsia"/>
              </w:rPr>
              <w:t>完善课程标准，统筹</w:t>
            </w:r>
            <w:r w:rsidR="00DE257C" w:rsidRPr="00F96C9D">
              <w:rPr>
                <w:rFonts w:asciiTheme="minorEastAsia" w:eastAsiaTheme="minorEastAsia" w:hAnsiTheme="minorEastAsia" w:cs="宋体" w:hint="eastAsia"/>
              </w:rPr>
              <w:t>规划实践教学</w:t>
            </w:r>
            <w:r w:rsidRPr="00F96C9D">
              <w:rPr>
                <w:rFonts w:asciiTheme="minorEastAsia" w:eastAsiaTheme="minorEastAsia" w:hAnsiTheme="minorEastAsia" w:cs="宋体" w:hint="eastAsia"/>
              </w:rPr>
              <w:t>安排</w:t>
            </w:r>
            <w:r w:rsidR="00DE257C" w:rsidRPr="00F96C9D">
              <w:rPr>
                <w:rFonts w:asciiTheme="minorEastAsia" w:eastAsiaTheme="minorEastAsia" w:hAnsiTheme="minorEastAsia" w:cs="宋体" w:hint="eastAsia"/>
              </w:rPr>
              <w:t>，明确</w:t>
            </w:r>
            <w:r w:rsidRPr="00F96C9D">
              <w:rPr>
                <w:rFonts w:asciiTheme="minorEastAsia" w:eastAsiaTheme="minorEastAsia" w:hAnsiTheme="minorEastAsia" w:cs="宋体" w:hint="eastAsia"/>
              </w:rPr>
              <w:t>课程</w:t>
            </w:r>
            <w:r w:rsidR="00DE257C" w:rsidRPr="00F96C9D">
              <w:rPr>
                <w:rFonts w:asciiTheme="minorEastAsia" w:eastAsiaTheme="minorEastAsia" w:hAnsiTheme="minorEastAsia" w:cs="宋体" w:hint="eastAsia"/>
              </w:rPr>
              <w:t>实践方案</w:t>
            </w:r>
            <w:r w:rsidR="002A62AD">
              <w:rPr>
                <w:rFonts w:asciiTheme="minorEastAsia" w:eastAsiaTheme="minorEastAsia" w:hAnsiTheme="minorEastAsia" w:cs="宋体" w:hint="eastAsia"/>
              </w:rPr>
              <w:t>。</w:t>
            </w:r>
          </w:p>
        </w:tc>
        <w:tc>
          <w:tcPr>
            <w:tcW w:w="1701" w:type="dxa"/>
          </w:tcPr>
          <w:p w:rsidR="00DE257C" w:rsidRPr="00F96C9D" w:rsidRDefault="002A62AD" w:rsidP="001E245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2017.11</w:t>
            </w:r>
          </w:p>
        </w:tc>
      </w:tr>
      <w:tr w:rsidR="002A62AD" w:rsidRPr="00F96C9D" w:rsidTr="009145D0">
        <w:trPr>
          <w:trHeight w:val="472"/>
        </w:trPr>
        <w:tc>
          <w:tcPr>
            <w:tcW w:w="534" w:type="dxa"/>
            <w:vAlign w:val="center"/>
          </w:tcPr>
          <w:p w:rsidR="002A62AD" w:rsidRPr="00F96C9D" w:rsidRDefault="002A62AD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3</w:t>
            </w:r>
          </w:p>
        </w:tc>
        <w:tc>
          <w:tcPr>
            <w:tcW w:w="6662" w:type="dxa"/>
            <w:vAlign w:val="center"/>
          </w:tcPr>
          <w:p w:rsidR="002A62AD" w:rsidRPr="00F96C9D" w:rsidRDefault="002A62AD" w:rsidP="00BE05B9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F96C9D">
              <w:rPr>
                <w:rFonts w:asciiTheme="minorEastAsia" w:eastAsiaTheme="minorEastAsia" w:hAnsiTheme="minorEastAsia" w:cs="宋体" w:hint="eastAsia"/>
                <w:bCs/>
              </w:rPr>
              <w:t>建立</w:t>
            </w:r>
            <w:r w:rsidR="00BE05B9">
              <w:rPr>
                <w:rFonts w:asciiTheme="minorEastAsia" w:eastAsiaTheme="minorEastAsia" w:hAnsiTheme="minorEastAsia" w:cs="宋体" w:hint="eastAsia"/>
                <w:bCs/>
              </w:rPr>
              <w:t>“习近平</w:t>
            </w:r>
            <w:r w:rsidR="00BE05B9" w:rsidRPr="00F96C9D">
              <w:rPr>
                <w:rFonts w:asciiTheme="minorEastAsia" w:eastAsiaTheme="minorEastAsia" w:hAnsiTheme="minorEastAsia" w:cs="宋体" w:hint="eastAsia"/>
                <w:bCs/>
              </w:rPr>
              <w:t>新时代中国特色社会主义思想</w:t>
            </w:r>
            <w:r w:rsidR="00BE05B9">
              <w:rPr>
                <w:rFonts w:asciiTheme="minorEastAsia" w:eastAsiaTheme="minorEastAsia" w:hAnsiTheme="minorEastAsia" w:cs="宋体" w:hint="eastAsia"/>
                <w:bCs/>
              </w:rPr>
              <w:t>”</w:t>
            </w:r>
            <w:r w:rsidRPr="00F96C9D">
              <w:rPr>
                <w:rFonts w:asciiTheme="minorEastAsia" w:eastAsiaTheme="minorEastAsia" w:hAnsiTheme="minorEastAsia" w:cs="宋体" w:hint="eastAsia"/>
                <w:bCs/>
              </w:rPr>
              <w:t>研习中心</w:t>
            </w:r>
          </w:p>
        </w:tc>
        <w:tc>
          <w:tcPr>
            <w:tcW w:w="1701" w:type="dxa"/>
          </w:tcPr>
          <w:p w:rsidR="002A62AD" w:rsidRPr="00F96C9D" w:rsidRDefault="002A62AD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2017.11</w:t>
            </w:r>
          </w:p>
        </w:tc>
      </w:tr>
      <w:tr w:rsidR="002A62AD" w:rsidRPr="00F96C9D" w:rsidTr="009145D0">
        <w:trPr>
          <w:trHeight w:val="472"/>
        </w:trPr>
        <w:tc>
          <w:tcPr>
            <w:tcW w:w="534" w:type="dxa"/>
            <w:vAlign w:val="center"/>
          </w:tcPr>
          <w:p w:rsidR="002A62AD" w:rsidRPr="00F96C9D" w:rsidRDefault="002A62AD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4</w:t>
            </w:r>
          </w:p>
        </w:tc>
        <w:tc>
          <w:tcPr>
            <w:tcW w:w="6662" w:type="dxa"/>
            <w:vAlign w:val="center"/>
          </w:tcPr>
          <w:p w:rsidR="002A62AD" w:rsidRPr="00F96C9D" w:rsidRDefault="00BE05B9" w:rsidP="00BE05B9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Cs/>
              </w:rPr>
              <w:t>开展“习近平</w:t>
            </w:r>
            <w:r w:rsidRPr="00F96C9D">
              <w:rPr>
                <w:rFonts w:asciiTheme="minorEastAsia" w:eastAsiaTheme="minorEastAsia" w:hAnsiTheme="minorEastAsia" w:cs="宋体" w:hint="eastAsia"/>
                <w:bCs/>
              </w:rPr>
              <w:t>新时代中国特色社会主义思想</w:t>
            </w:r>
            <w:r>
              <w:rPr>
                <w:rFonts w:asciiTheme="minorEastAsia" w:eastAsiaTheme="minorEastAsia" w:hAnsiTheme="minorEastAsia" w:cs="宋体" w:hint="eastAsia"/>
                <w:bCs/>
              </w:rPr>
              <w:t>”学习研讨</w:t>
            </w:r>
            <w:r w:rsidR="002A62AD" w:rsidRPr="00F96C9D">
              <w:rPr>
                <w:rFonts w:asciiTheme="minorEastAsia" w:eastAsiaTheme="minorEastAsia" w:hAnsiTheme="minorEastAsia" w:cs="宋体" w:hint="eastAsia"/>
                <w:bCs/>
              </w:rPr>
              <w:t>会</w:t>
            </w:r>
          </w:p>
        </w:tc>
        <w:tc>
          <w:tcPr>
            <w:tcW w:w="1701" w:type="dxa"/>
          </w:tcPr>
          <w:p w:rsidR="002A62AD" w:rsidRPr="00F96C9D" w:rsidRDefault="002A62AD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2017.12</w:t>
            </w:r>
          </w:p>
        </w:tc>
      </w:tr>
      <w:tr w:rsidR="002A62AD" w:rsidRPr="00F96C9D" w:rsidTr="009145D0">
        <w:trPr>
          <w:trHeight w:val="472"/>
        </w:trPr>
        <w:tc>
          <w:tcPr>
            <w:tcW w:w="534" w:type="dxa"/>
            <w:vAlign w:val="center"/>
          </w:tcPr>
          <w:p w:rsidR="002A62AD" w:rsidRPr="00F96C9D" w:rsidRDefault="002A62AD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5</w:t>
            </w:r>
          </w:p>
        </w:tc>
        <w:tc>
          <w:tcPr>
            <w:tcW w:w="6662" w:type="dxa"/>
            <w:vAlign w:val="center"/>
          </w:tcPr>
          <w:p w:rsidR="002A62AD" w:rsidRPr="00F96C9D" w:rsidRDefault="002A62AD" w:rsidP="002A62AD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F96C9D">
              <w:rPr>
                <w:rFonts w:asciiTheme="minorEastAsia" w:eastAsiaTheme="minorEastAsia" w:hAnsiTheme="minorEastAsia" w:cs="宋体" w:hint="eastAsia"/>
                <w:kern w:val="0"/>
              </w:rPr>
              <w:t>创建马克思主义学院网站</w:t>
            </w:r>
          </w:p>
        </w:tc>
        <w:tc>
          <w:tcPr>
            <w:tcW w:w="1701" w:type="dxa"/>
          </w:tcPr>
          <w:p w:rsidR="002A62AD" w:rsidRPr="00F96C9D" w:rsidRDefault="002A62AD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2017.12</w:t>
            </w:r>
          </w:p>
        </w:tc>
      </w:tr>
      <w:tr w:rsidR="002A62AD" w:rsidRPr="00F96C9D" w:rsidTr="009145D0">
        <w:trPr>
          <w:trHeight w:val="472"/>
        </w:trPr>
        <w:tc>
          <w:tcPr>
            <w:tcW w:w="534" w:type="dxa"/>
            <w:vAlign w:val="center"/>
          </w:tcPr>
          <w:p w:rsidR="002A62AD" w:rsidRPr="00F96C9D" w:rsidRDefault="002A62AD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6</w:t>
            </w:r>
          </w:p>
        </w:tc>
        <w:tc>
          <w:tcPr>
            <w:tcW w:w="6662" w:type="dxa"/>
            <w:vAlign w:val="center"/>
          </w:tcPr>
          <w:p w:rsidR="002A62AD" w:rsidRPr="00F96C9D" w:rsidRDefault="002A62AD" w:rsidP="002A62AD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F96C9D">
              <w:rPr>
                <w:rFonts w:asciiTheme="minorEastAsia" w:eastAsiaTheme="minorEastAsia" w:hAnsiTheme="minorEastAsia" w:cs="宋体" w:hint="eastAsia"/>
              </w:rPr>
              <w:t>创建</w:t>
            </w:r>
            <w:r w:rsidRPr="00F96C9D">
              <w:rPr>
                <w:rFonts w:asciiTheme="minorEastAsia" w:eastAsiaTheme="minorEastAsia" w:hAnsiTheme="minorEastAsia" w:cs="宋体" w:hint="eastAsia"/>
                <w:kern w:val="0"/>
              </w:rPr>
              <w:t>学校“医药产业与文化”社科研究基地，申报宁波市社科基地</w:t>
            </w:r>
          </w:p>
        </w:tc>
        <w:tc>
          <w:tcPr>
            <w:tcW w:w="1701" w:type="dxa"/>
          </w:tcPr>
          <w:p w:rsidR="002A62AD" w:rsidRPr="00F96C9D" w:rsidRDefault="002A62AD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2017.12</w:t>
            </w:r>
          </w:p>
        </w:tc>
      </w:tr>
      <w:tr w:rsidR="002A62AD" w:rsidRPr="00F96C9D" w:rsidTr="009145D0">
        <w:trPr>
          <w:trHeight w:val="472"/>
        </w:trPr>
        <w:tc>
          <w:tcPr>
            <w:tcW w:w="534" w:type="dxa"/>
            <w:vAlign w:val="center"/>
          </w:tcPr>
          <w:p w:rsidR="002A62AD" w:rsidRPr="00F96C9D" w:rsidRDefault="002A62AD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7</w:t>
            </w:r>
          </w:p>
        </w:tc>
        <w:tc>
          <w:tcPr>
            <w:tcW w:w="6662" w:type="dxa"/>
            <w:vAlign w:val="center"/>
          </w:tcPr>
          <w:p w:rsidR="002A62AD" w:rsidRPr="00F96C9D" w:rsidRDefault="002A62AD" w:rsidP="002A62AD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F96C9D">
              <w:rPr>
                <w:rFonts w:asciiTheme="minorEastAsia" w:eastAsiaTheme="minorEastAsia" w:hAnsiTheme="minorEastAsia" w:cs="宋体" w:hint="eastAsia"/>
              </w:rPr>
              <w:t>开展“课程思政”经典案例汇编，积极申报学校“课程思政”示范课堂</w:t>
            </w:r>
          </w:p>
        </w:tc>
        <w:tc>
          <w:tcPr>
            <w:tcW w:w="1701" w:type="dxa"/>
          </w:tcPr>
          <w:p w:rsidR="002A62AD" w:rsidRPr="00F96C9D" w:rsidRDefault="002A62AD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2018.1</w:t>
            </w:r>
          </w:p>
        </w:tc>
      </w:tr>
      <w:tr w:rsidR="002A62AD" w:rsidRPr="00F96C9D" w:rsidTr="009145D0">
        <w:trPr>
          <w:trHeight w:val="472"/>
        </w:trPr>
        <w:tc>
          <w:tcPr>
            <w:tcW w:w="534" w:type="dxa"/>
            <w:vAlign w:val="center"/>
          </w:tcPr>
          <w:p w:rsidR="002A62AD" w:rsidRPr="00F96C9D" w:rsidRDefault="002A62AD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8</w:t>
            </w:r>
          </w:p>
        </w:tc>
        <w:tc>
          <w:tcPr>
            <w:tcW w:w="6662" w:type="dxa"/>
            <w:vAlign w:val="center"/>
          </w:tcPr>
          <w:p w:rsidR="002A62AD" w:rsidRPr="00F96C9D" w:rsidRDefault="002A62AD" w:rsidP="002A62AD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F96C9D">
              <w:rPr>
                <w:rFonts w:asciiTheme="minorEastAsia" w:eastAsiaTheme="minorEastAsia" w:hAnsiTheme="minorEastAsia" w:cs="宋体" w:hint="eastAsia"/>
                <w:kern w:val="0"/>
              </w:rPr>
              <w:t>尝试推行“中班上课、小班</w:t>
            </w:r>
            <w:proofErr w:type="gramStart"/>
            <w:r w:rsidRPr="00F96C9D">
              <w:rPr>
                <w:rFonts w:asciiTheme="minorEastAsia" w:eastAsiaTheme="minorEastAsia" w:hAnsiTheme="minorEastAsia" w:cs="宋体" w:hint="eastAsia"/>
                <w:kern w:val="0"/>
              </w:rPr>
              <w:t>研</w:t>
            </w:r>
            <w:proofErr w:type="gramEnd"/>
            <w:r w:rsidRPr="00F96C9D">
              <w:rPr>
                <w:rFonts w:asciiTheme="minorEastAsia" w:eastAsiaTheme="minorEastAsia" w:hAnsiTheme="minorEastAsia" w:cs="宋体" w:hint="eastAsia"/>
                <w:kern w:val="0"/>
              </w:rPr>
              <w:t>学讨论”的教学模式</w:t>
            </w:r>
          </w:p>
        </w:tc>
        <w:tc>
          <w:tcPr>
            <w:tcW w:w="1701" w:type="dxa"/>
          </w:tcPr>
          <w:p w:rsidR="002A62AD" w:rsidRPr="00F96C9D" w:rsidRDefault="002A62AD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2017.11-2018.6</w:t>
            </w:r>
          </w:p>
        </w:tc>
      </w:tr>
      <w:tr w:rsidR="002A62AD" w:rsidRPr="00F96C9D" w:rsidTr="009145D0">
        <w:trPr>
          <w:trHeight w:val="472"/>
        </w:trPr>
        <w:tc>
          <w:tcPr>
            <w:tcW w:w="534" w:type="dxa"/>
            <w:vAlign w:val="center"/>
          </w:tcPr>
          <w:p w:rsidR="002A62AD" w:rsidRPr="00F96C9D" w:rsidRDefault="002A62AD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9</w:t>
            </w:r>
          </w:p>
        </w:tc>
        <w:tc>
          <w:tcPr>
            <w:tcW w:w="6662" w:type="dxa"/>
            <w:vAlign w:val="center"/>
          </w:tcPr>
          <w:p w:rsidR="002A62AD" w:rsidRPr="00F96C9D" w:rsidRDefault="002A62AD" w:rsidP="002A62AD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F96C9D">
              <w:rPr>
                <w:rFonts w:asciiTheme="minorEastAsia" w:eastAsiaTheme="minorEastAsia" w:hAnsiTheme="minorEastAsia" w:cs="宋体" w:hint="eastAsia"/>
                <w:bCs/>
              </w:rPr>
              <w:t>建设以</w:t>
            </w:r>
            <w:proofErr w:type="gramStart"/>
            <w:r w:rsidRPr="00F96C9D">
              <w:rPr>
                <w:rFonts w:asciiTheme="minorEastAsia" w:eastAsiaTheme="minorEastAsia" w:hAnsiTheme="minorEastAsia" w:cs="宋体" w:hint="eastAsia"/>
                <w:bCs/>
              </w:rPr>
              <w:t>滕</w:t>
            </w:r>
            <w:proofErr w:type="gramEnd"/>
            <w:r w:rsidRPr="00F96C9D">
              <w:rPr>
                <w:rFonts w:asciiTheme="minorEastAsia" w:eastAsiaTheme="minorEastAsia" w:hAnsiTheme="minorEastAsia" w:cs="宋体" w:hint="eastAsia"/>
                <w:bCs/>
              </w:rPr>
              <w:t>头村为代表的校外研习基地</w:t>
            </w:r>
          </w:p>
        </w:tc>
        <w:tc>
          <w:tcPr>
            <w:tcW w:w="1701" w:type="dxa"/>
          </w:tcPr>
          <w:p w:rsidR="002A62AD" w:rsidRPr="00F96C9D" w:rsidRDefault="002A62AD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2017.11-2018.6</w:t>
            </w:r>
          </w:p>
        </w:tc>
      </w:tr>
      <w:tr w:rsidR="002A62AD" w:rsidRPr="00F96C9D" w:rsidTr="009145D0">
        <w:trPr>
          <w:trHeight w:val="472"/>
        </w:trPr>
        <w:tc>
          <w:tcPr>
            <w:tcW w:w="534" w:type="dxa"/>
            <w:vAlign w:val="center"/>
          </w:tcPr>
          <w:p w:rsidR="002A62AD" w:rsidRPr="00F96C9D" w:rsidRDefault="002A62AD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10</w:t>
            </w:r>
          </w:p>
        </w:tc>
        <w:tc>
          <w:tcPr>
            <w:tcW w:w="6662" w:type="dxa"/>
            <w:vAlign w:val="center"/>
          </w:tcPr>
          <w:p w:rsidR="002A62AD" w:rsidRPr="00F96C9D" w:rsidRDefault="002A62AD" w:rsidP="002A62AD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</w:rPr>
            </w:pPr>
            <w:proofErr w:type="gramStart"/>
            <w:r w:rsidRPr="00F96C9D">
              <w:rPr>
                <w:rFonts w:asciiTheme="minorEastAsia" w:eastAsiaTheme="minorEastAsia" w:hAnsiTheme="minorEastAsia" w:cs="宋体" w:hint="eastAsia"/>
              </w:rPr>
              <w:t>校外思政</w:t>
            </w:r>
            <w:proofErr w:type="gramEnd"/>
            <w:r w:rsidRPr="00F96C9D">
              <w:rPr>
                <w:rFonts w:asciiTheme="minorEastAsia" w:eastAsiaTheme="minorEastAsia" w:hAnsiTheme="minorEastAsia" w:cs="宋体" w:hint="eastAsia"/>
              </w:rPr>
              <w:t>导师进课堂、开讲座</w:t>
            </w:r>
            <w:r w:rsidRPr="00F96C9D">
              <w:rPr>
                <w:rFonts w:asciiTheme="minorEastAsia" w:eastAsiaTheme="minorEastAsia" w:hAnsiTheme="minorEastAsia" w:cs="宋体"/>
              </w:rPr>
              <w:t>1-2</w:t>
            </w:r>
            <w:r w:rsidRPr="00F96C9D">
              <w:rPr>
                <w:rFonts w:asciiTheme="minorEastAsia" w:eastAsiaTheme="minorEastAsia" w:hAnsiTheme="minorEastAsia" w:cs="宋体" w:hint="eastAsia"/>
              </w:rPr>
              <w:t>次；</w:t>
            </w:r>
          </w:p>
        </w:tc>
        <w:tc>
          <w:tcPr>
            <w:tcW w:w="1701" w:type="dxa"/>
          </w:tcPr>
          <w:p w:rsidR="002A62AD" w:rsidRPr="00F96C9D" w:rsidRDefault="002A62AD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2017.11-2018.6</w:t>
            </w:r>
          </w:p>
        </w:tc>
      </w:tr>
      <w:tr w:rsidR="002A62AD" w:rsidRPr="00F96C9D" w:rsidTr="009145D0">
        <w:trPr>
          <w:trHeight w:val="472"/>
        </w:trPr>
        <w:tc>
          <w:tcPr>
            <w:tcW w:w="534" w:type="dxa"/>
            <w:vAlign w:val="center"/>
          </w:tcPr>
          <w:p w:rsidR="002A62AD" w:rsidRPr="00F96C9D" w:rsidRDefault="002A62AD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11</w:t>
            </w:r>
          </w:p>
        </w:tc>
        <w:tc>
          <w:tcPr>
            <w:tcW w:w="6662" w:type="dxa"/>
            <w:vAlign w:val="center"/>
          </w:tcPr>
          <w:p w:rsidR="002A62AD" w:rsidRPr="00F96C9D" w:rsidRDefault="002A62AD" w:rsidP="002A62AD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</w:rPr>
            </w:pPr>
            <w:r w:rsidRPr="00F96C9D">
              <w:rPr>
                <w:rFonts w:asciiTheme="minorEastAsia" w:eastAsiaTheme="minorEastAsia" w:hAnsiTheme="minorEastAsia" w:cs="宋体" w:hint="eastAsia"/>
              </w:rPr>
              <w:t>建设特色课程2门，编写校本教材2部</w:t>
            </w:r>
          </w:p>
        </w:tc>
        <w:tc>
          <w:tcPr>
            <w:tcW w:w="1701" w:type="dxa"/>
          </w:tcPr>
          <w:p w:rsidR="002A62AD" w:rsidRPr="00F96C9D" w:rsidRDefault="002A62AD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2017.11-2018.6</w:t>
            </w:r>
          </w:p>
        </w:tc>
      </w:tr>
      <w:tr w:rsidR="002A62AD" w:rsidRPr="00F96C9D" w:rsidTr="009145D0">
        <w:trPr>
          <w:trHeight w:val="472"/>
        </w:trPr>
        <w:tc>
          <w:tcPr>
            <w:tcW w:w="534" w:type="dxa"/>
            <w:vAlign w:val="center"/>
          </w:tcPr>
          <w:p w:rsidR="002A62AD" w:rsidRPr="00F96C9D" w:rsidRDefault="002A62AD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12</w:t>
            </w:r>
          </w:p>
        </w:tc>
        <w:tc>
          <w:tcPr>
            <w:tcW w:w="6662" w:type="dxa"/>
            <w:vAlign w:val="center"/>
          </w:tcPr>
          <w:p w:rsidR="002A62AD" w:rsidRPr="00F96C9D" w:rsidRDefault="002A62AD" w:rsidP="002A62AD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F96C9D">
              <w:rPr>
                <w:rFonts w:asciiTheme="minorEastAsia" w:eastAsiaTheme="minorEastAsia" w:hAnsiTheme="minorEastAsia" w:cs="宋体" w:hint="eastAsia"/>
                <w:kern w:val="0"/>
              </w:rPr>
              <w:t>组织开展</w:t>
            </w:r>
            <w:proofErr w:type="gramStart"/>
            <w:r w:rsidRPr="00F96C9D">
              <w:rPr>
                <w:rFonts w:asciiTheme="minorEastAsia" w:eastAsiaTheme="minorEastAsia" w:hAnsiTheme="minorEastAsia" w:cs="宋体" w:hint="eastAsia"/>
                <w:kern w:val="0"/>
              </w:rPr>
              <w:t>思政理论</w:t>
            </w:r>
            <w:proofErr w:type="gramEnd"/>
            <w:r w:rsidRPr="00F96C9D">
              <w:rPr>
                <w:rFonts w:asciiTheme="minorEastAsia" w:eastAsiaTheme="minorEastAsia" w:hAnsiTheme="minorEastAsia" w:cs="宋体" w:hint="eastAsia"/>
                <w:kern w:val="0"/>
              </w:rPr>
              <w:t>课社会实践活动，并汇编成果</w:t>
            </w:r>
          </w:p>
        </w:tc>
        <w:tc>
          <w:tcPr>
            <w:tcW w:w="1701" w:type="dxa"/>
          </w:tcPr>
          <w:p w:rsidR="002A62AD" w:rsidRPr="00F96C9D" w:rsidRDefault="002A62AD" w:rsidP="002A62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2018.1/2018.7</w:t>
            </w:r>
          </w:p>
        </w:tc>
      </w:tr>
    </w:tbl>
    <w:p w:rsidR="004240A3" w:rsidRDefault="004240A3" w:rsidP="00D17E25">
      <w:pPr>
        <w:jc w:val="left"/>
        <w:rPr>
          <w:rFonts w:ascii="宋体" w:cs="Times New Roman"/>
          <w:color w:val="000000"/>
        </w:rPr>
      </w:pPr>
    </w:p>
    <w:p w:rsidR="004240A3" w:rsidRDefault="004240A3" w:rsidP="00D17E25">
      <w:pPr>
        <w:jc w:val="left"/>
        <w:rPr>
          <w:rFonts w:ascii="宋体" w:cs="Times New Roman"/>
          <w:color w:val="000000"/>
        </w:rPr>
      </w:pPr>
    </w:p>
    <w:p w:rsidR="004240A3" w:rsidRPr="00D13D02" w:rsidRDefault="004240A3" w:rsidP="00D13D02">
      <w:pPr>
        <w:spacing w:line="360" w:lineRule="auto"/>
        <w:rPr>
          <w:rFonts w:ascii="宋体" w:cs="宋体"/>
          <w:sz w:val="24"/>
          <w:szCs w:val="24"/>
        </w:rPr>
      </w:pPr>
    </w:p>
    <w:sectPr w:rsidR="004240A3" w:rsidRPr="00D13D02" w:rsidSect="00D17E2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86D" w:rsidRDefault="0033386D" w:rsidP="004D2C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386D" w:rsidRDefault="0033386D" w:rsidP="004D2C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86D" w:rsidRDefault="0033386D" w:rsidP="004D2C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386D" w:rsidRDefault="0033386D" w:rsidP="004D2C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1AF8"/>
    <w:multiLevelType w:val="hybridMultilevel"/>
    <w:tmpl w:val="5F6E7FD8"/>
    <w:lvl w:ilvl="0" w:tplc="7180B6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A56AAF"/>
    <w:multiLevelType w:val="hybridMultilevel"/>
    <w:tmpl w:val="595CA6D6"/>
    <w:lvl w:ilvl="0" w:tplc="587C01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942FDF"/>
    <w:multiLevelType w:val="hybridMultilevel"/>
    <w:tmpl w:val="993AE370"/>
    <w:lvl w:ilvl="0" w:tplc="B8D674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CF76FB"/>
    <w:multiLevelType w:val="hybridMultilevel"/>
    <w:tmpl w:val="423C7A46"/>
    <w:lvl w:ilvl="0" w:tplc="140C8F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5A715F"/>
    <w:multiLevelType w:val="hybridMultilevel"/>
    <w:tmpl w:val="76180ADA"/>
    <w:lvl w:ilvl="0" w:tplc="FD38D7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0D2FF0"/>
    <w:multiLevelType w:val="hybridMultilevel"/>
    <w:tmpl w:val="D4DA6B28"/>
    <w:lvl w:ilvl="0" w:tplc="E52446F6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C7D"/>
    <w:rsid w:val="00005D90"/>
    <w:rsid w:val="0000663E"/>
    <w:rsid w:val="00012F62"/>
    <w:rsid w:val="00014ED6"/>
    <w:rsid w:val="00023EDC"/>
    <w:rsid w:val="000271D8"/>
    <w:rsid w:val="000370EC"/>
    <w:rsid w:val="00046104"/>
    <w:rsid w:val="00054504"/>
    <w:rsid w:val="00056067"/>
    <w:rsid w:val="000619FA"/>
    <w:rsid w:val="00062E0D"/>
    <w:rsid w:val="000665D7"/>
    <w:rsid w:val="00070344"/>
    <w:rsid w:val="00072AB0"/>
    <w:rsid w:val="00072B48"/>
    <w:rsid w:val="00073224"/>
    <w:rsid w:val="00074E23"/>
    <w:rsid w:val="00087694"/>
    <w:rsid w:val="0009055C"/>
    <w:rsid w:val="00091237"/>
    <w:rsid w:val="00092347"/>
    <w:rsid w:val="00094056"/>
    <w:rsid w:val="000A79CB"/>
    <w:rsid w:val="000B1588"/>
    <w:rsid w:val="000B246E"/>
    <w:rsid w:val="000B60CB"/>
    <w:rsid w:val="000D6E01"/>
    <w:rsid w:val="000E4722"/>
    <w:rsid w:val="000E729A"/>
    <w:rsid w:val="000F142D"/>
    <w:rsid w:val="00100ECB"/>
    <w:rsid w:val="00106932"/>
    <w:rsid w:val="00112C81"/>
    <w:rsid w:val="0011422F"/>
    <w:rsid w:val="00116A3C"/>
    <w:rsid w:val="001179C5"/>
    <w:rsid w:val="00134FB9"/>
    <w:rsid w:val="00140ADF"/>
    <w:rsid w:val="0015214F"/>
    <w:rsid w:val="0015481D"/>
    <w:rsid w:val="00154B23"/>
    <w:rsid w:val="00160BAE"/>
    <w:rsid w:val="00161C1A"/>
    <w:rsid w:val="00162BF6"/>
    <w:rsid w:val="001736F9"/>
    <w:rsid w:val="00176F5D"/>
    <w:rsid w:val="001904B7"/>
    <w:rsid w:val="001A194B"/>
    <w:rsid w:val="001A2F46"/>
    <w:rsid w:val="001A6D65"/>
    <w:rsid w:val="001B1431"/>
    <w:rsid w:val="001B1D7E"/>
    <w:rsid w:val="001C00E1"/>
    <w:rsid w:val="001C07ED"/>
    <w:rsid w:val="001C2069"/>
    <w:rsid w:val="001C7D02"/>
    <w:rsid w:val="001D35D2"/>
    <w:rsid w:val="001D4B32"/>
    <w:rsid w:val="001D7FCF"/>
    <w:rsid w:val="001E052F"/>
    <w:rsid w:val="001E2458"/>
    <w:rsid w:val="001E34F4"/>
    <w:rsid w:val="001F36CE"/>
    <w:rsid w:val="0020591E"/>
    <w:rsid w:val="00205C21"/>
    <w:rsid w:val="00205EBE"/>
    <w:rsid w:val="0020614E"/>
    <w:rsid w:val="00210218"/>
    <w:rsid w:val="002117F1"/>
    <w:rsid w:val="002153ED"/>
    <w:rsid w:val="00215637"/>
    <w:rsid w:val="0022357D"/>
    <w:rsid w:val="00230BC3"/>
    <w:rsid w:val="0023683C"/>
    <w:rsid w:val="00241E5A"/>
    <w:rsid w:val="0025071A"/>
    <w:rsid w:val="0025475E"/>
    <w:rsid w:val="00264E4D"/>
    <w:rsid w:val="0026680E"/>
    <w:rsid w:val="002670BB"/>
    <w:rsid w:val="00273FBF"/>
    <w:rsid w:val="00275259"/>
    <w:rsid w:val="00284C52"/>
    <w:rsid w:val="0028639E"/>
    <w:rsid w:val="002A34BE"/>
    <w:rsid w:val="002A3A02"/>
    <w:rsid w:val="002A62AD"/>
    <w:rsid w:val="002A6C01"/>
    <w:rsid w:val="002B0F90"/>
    <w:rsid w:val="002B25CF"/>
    <w:rsid w:val="002C0F8A"/>
    <w:rsid w:val="002E3B4F"/>
    <w:rsid w:val="00312681"/>
    <w:rsid w:val="00320B8A"/>
    <w:rsid w:val="00327420"/>
    <w:rsid w:val="00327F0A"/>
    <w:rsid w:val="0033386D"/>
    <w:rsid w:val="00336477"/>
    <w:rsid w:val="00340A9A"/>
    <w:rsid w:val="00342356"/>
    <w:rsid w:val="00350B48"/>
    <w:rsid w:val="00365284"/>
    <w:rsid w:val="00365C7D"/>
    <w:rsid w:val="00370CF8"/>
    <w:rsid w:val="0037114D"/>
    <w:rsid w:val="003713B1"/>
    <w:rsid w:val="00376868"/>
    <w:rsid w:val="00377918"/>
    <w:rsid w:val="0038731C"/>
    <w:rsid w:val="003922BF"/>
    <w:rsid w:val="00395398"/>
    <w:rsid w:val="003A2575"/>
    <w:rsid w:val="003A549B"/>
    <w:rsid w:val="003C3BF1"/>
    <w:rsid w:val="003C7D8E"/>
    <w:rsid w:val="003D6527"/>
    <w:rsid w:val="003E112A"/>
    <w:rsid w:val="003E36D6"/>
    <w:rsid w:val="003E7763"/>
    <w:rsid w:val="003F22D9"/>
    <w:rsid w:val="003F53BD"/>
    <w:rsid w:val="003F66FE"/>
    <w:rsid w:val="00400A14"/>
    <w:rsid w:val="00400ADA"/>
    <w:rsid w:val="00402D50"/>
    <w:rsid w:val="00405AF5"/>
    <w:rsid w:val="00410E84"/>
    <w:rsid w:val="004161CA"/>
    <w:rsid w:val="00420E35"/>
    <w:rsid w:val="004240A3"/>
    <w:rsid w:val="00433749"/>
    <w:rsid w:val="00435263"/>
    <w:rsid w:val="00435C0A"/>
    <w:rsid w:val="0044094A"/>
    <w:rsid w:val="0044381D"/>
    <w:rsid w:val="00445632"/>
    <w:rsid w:val="00453D75"/>
    <w:rsid w:val="004570E1"/>
    <w:rsid w:val="00462371"/>
    <w:rsid w:val="0046574F"/>
    <w:rsid w:val="00470E5A"/>
    <w:rsid w:val="00475446"/>
    <w:rsid w:val="00490944"/>
    <w:rsid w:val="00494509"/>
    <w:rsid w:val="004A3C07"/>
    <w:rsid w:val="004A4E7A"/>
    <w:rsid w:val="004C05BA"/>
    <w:rsid w:val="004C05C3"/>
    <w:rsid w:val="004C163C"/>
    <w:rsid w:val="004C4445"/>
    <w:rsid w:val="004C4666"/>
    <w:rsid w:val="004D2C7D"/>
    <w:rsid w:val="004D49A4"/>
    <w:rsid w:val="004D6BE9"/>
    <w:rsid w:val="004E0434"/>
    <w:rsid w:val="004E0761"/>
    <w:rsid w:val="004E392E"/>
    <w:rsid w:val="004E794D"/>
    <w:rsid w:val="004F37A5"/>
    <w:rsid w:val="004F6044"/>
    <w:rsid w:val="005054DC"/>
    <w:rsid w:val="005057FF"/>
    <w:rsid w:val="00506528"/>
    <w:rsid w:val="00506DC0"/>
    <w:rsid w:val="00507966"/>
    <w:rsid w:val="00511F6D"/>
    <w:rsid w:val="00514100"/>
    <w:rsid w:val="005146B4"/>
    <w:rsid w:val="005212AF"/>
    <w:rsid w:val="005234BC"/>
    <w:rsid w:val="005273B6"/>
    <w:rsid w:val="00527462"/>
    <w:rsid w:val="005300BF"/>
    <w:rsid w:val="005417D9"/>
    <w:rsid w:val="00542489"/>
    <w:rsid w:val="00544659"/>
    <w:rsid w:val="0055242C"/>
    <w:rsid w:val="00556666"/>
    <w:rsid w:val="00557F57"/>
    <w:rsid w:val="00560A65"/>
    <w:rsid w:val="00577332"/>
    <w:rsid w:val="005821EA"/>
    <w:rsid w:val="005900E7"/>
    <w:rsid w:val="0059559D"/>
    <w:rsid w:val="00597561"/>
    <w:rsid w:val="005A2500"/>
    <w:rsid w:val="005B2335"/>
    <w:rsid w:val="005B5EFE"/>
    <w:rsid w:val="005B6B97"/>
    <w:rsid w:val="005C31AE"/>
    <w:rsid w:val="005C79E4"/>
    <w:rsid w:val="005D0085"/>
    <w:rsid w:val="005D4A14"/>
    <w:rsid w:val="005E3E7E"/>
    <w:rsid w:val="005E3EB6"/>
    <w:rsid w:val="005E594B"/>
    <w:rsid w:val="005E6476"/>
    <w:rsid w:val="005F5945"/>
    <w:rsid w:val="005F5AC2"/>
    <w:rsid w:val="006003F9"/>
    <w:rsid w:val="006076C4"/>
    <w:rsid w:val="00611D7D"/>
    <w:rsid w:val="00621106"/>
    <w:rsid w:val="00625F3A"/>
    <w:rsid w:val="00630764"/>
    <w:rsid w:val="00630A42"/>
    <w:rsid w:val="006341F8"/>
    <w:rsid w:val="00650E1F"/>
    <w:rsid w:val="006516F5"/>
    <w:rsid w:val="0065354D"/>
    <w:rsid w:val="006572EB"/>
    <w:rsid w:val="006574F4"/>
    <w:rsid w:val="00670A86"/>
    <w:rsid w:val="006724B6"/>
    <w:rsid w:val="00677B9D"/>
    <w:rsid w:val="00680998"/>
    <w:rsid w:val="00685F29"/>
    <w:rsid w:val="00692412"/>
    <w:rsid w:val="00696FA0"/>
    <w:rsid w:val="00697501"/>
    <w:rsid w:val="006A39FF"/>
    <w:rsid w:val="006A5C84"/>
    <w:rsid w:val="006B1EC8"/>
    <w:rsid w:val="006B2205"/>
    <w:rsid w:val="006B4AA7"/>
    <w:rsid w:val="006C15D7"/>
    <w:rsid w:val="006C33FE"/>
    <w:rsid w:val="006D5CE6"/>
    <w:rsid w:val="006E0E24"/>
    <w:rsid w:val="006E1E3A"/>
    <w:rsid w:val="006E2BD7"/>
    <w:rsid w:val="006F0F4B"/>
    <w:rsid w:val="006F4CD2"/>
    <w:rsid w:val="006F5E39"/>
    <w:rsid w:val="006F6041"/>
    <w:rsid w:val="006F7095"/>
    <w:rsid w:val="00713CD9"/>
    <w:rsid w:val="00726225"/>
    <w:rsid w:val="007328BC"/>
    <w:rsid w:val="00734477"/>
    <w:rsid w:val="007374ED"/>
    <w:rsid w:val="00754F85"/>
    <w:rsid w:val="007564CA"/>
    <w:rsid w:val="00761055"/>
    <w:rsid w:val="00764D2C"/>
    <w:rsid w:val="00766773"/>
    <w:rsid w:val="00770179"/>
    <w:rsid w:val="007747A4"/>
    <w:rsid w:val="00776F0C"/>
    <w:rsid w:val="007813FB"/>
    <w:rsid w:val="00783AE1"/>
    <w:rsid w:val="0078752C"/>
    <w:rsid w:val="0079096A"/>
    <w:rsid w:val="00794D62"/>
    <w:rsid w:val="007A1B43"/>
    <w:rsid w:val="007A4BD9"/>
    <w:rsid w:val="007A5E7D"/>
    <w:rsid w:val="007A6D4E"/>
    <w:rsid w:val="007A6EEA"/>
    <w:rsid w:val="007B1275"/>
    <w:rsid w:val="007B7611"/>
    <w:rsid w:val="007C0425"/>
    <w:rsid w:val="007C11E8"/>
    <w:rsid w:val="007C27E5"/>
    <w:rsid w:val="007C5B83"/>
    <w:rsid w:val="007C5E28"/>
    <w:rsid w:val="007D16E1"/>
    <w:rsid w:val="007D5A87"/>
    <w:rsid w:val="007D7D2B"/>
    <w:rsid w:val="007D7FCB"/>
    <w:rsid w:val="007E33C4"/>
    <w:rsid w:val="007E4564"/>
    <w:rsid w:val="007E5930"/>
    <w:rsid w:val="007E5BBE"/>
    <w:rsid w:val="007E7015"/>
    <w:rsid w:val="007F7065"/>
    <w:rsid w:val="007F7ABF"/>
    <w:rsid w:val="008027B0"/>
    <w:rsid w:val="00805B32"/>
    <w:rsid w:val="00812A2A"/>
    <w:rsid w:val="0081413C"/>
    <w:rsid w:val="008179BF"/>
    <w:rsid w:val="00824416"/>
    <w:rsid w:val="008336BE"/>
    <w:rsid w:val="00836AA8"/>
    <w:rsid w:val="00846E52"/>
    <w:rsid w:val="008509DF"/>
    <w:rsid w:val="00852888"/>
    <w:rsid w:val="00852CCD"/>
    <w:rsid w:val="008542F5"/>
    <w:rsid w:val="008629C6"/>
    <w:rsid w:val="008630ED"/>
    <w:rsid w:val="00871EED"/>
    <w:rsid w:val="00876B76"/>
    <w:rsid w:val="00877C4E"/>
    <w:rsid w:val="0088068E"/>
    <w:rsid w:val="0088125F"/>
    <w:rsid w:val="008813E3"/>
    <w:rsid w:val="008824D7"/>
    <w:rsid w:val="00895A18"/>
    <w:rsid w:val="00897613"/>
    <w:rsid w:val="008A0A12"/>
    <w:rsid w:val="008A5192"/>
    <w:rsid w:val="008B0F9A"/>
    <w:rsid w:val="008B4F36"/>
    <w:rsid w:val="008B5068"/>
    <w:rsid w:val="008B7018"/>
    <w:rsid w:val="008B7301"/>
    <w:rsid w:val="008C1495"/>
    <w:rsid w:val="008C4923"/>
    <w:rsid w:val="008C620C"/>
    <w:rsid w:val="008D5564"/>
    <w:rsid w:val="008D63CF"/>
    <w:rsid w:val="008D74B0"/>
    <w:rsid w:val="008E0F93"/>
    <w:rsid w:val="00913B5C"/>
    <w:rsid w:val="009145D0"/>
    <w:rsid w:val="00923D8B"/>
    <w:rsid w:val="00925A6B"/>
    <w:rsid w:val="00926BA4"/>
    <w:rsid w:val="009347E7"/>
    <w:rsid w:val="00937285"/>
    <w:rsid w:val="009402A8"/>
    <w:rsid w:val="00945AF0"/>
    <w:rsid w:val="00945DE7"/>
    <w:rsid w:val="00950FC4"/>
    <w:rsid w:val="00951AC8"/>
    <w:rsid w:val="00953240"/>
    <w:rsid w:val="0095434E"/>
    <w:rsid w:val="00954995"/>
    <w:rsid w:val="00963B3D"/>
    <w:rsid w:val="00964C14"/>
    <w:rsid w:val="00964F5E"/>
    <w:rsid w:val="009675EA"/>
    <w:rsid w:val="00971399"/>
    <w:rsid w:val="0097312E"/>
    <w:rsid w:val="00975145"/>
    <w:rsid w:val="00981B3C"/>
    <w:rsid w:val="00985A21"/>
    <w:rsid w:val="00994A77"/>
    <w:rsid w:val="009A0D5A"/>
    <w:rsid w:val="009A0F44"/>
    <w:rsid w:val="009A4449"/>
    <w:rsid w:val="009B0E02"/>
    <w:rsid w:val="009B3131"/>
    <w:rsid w:val="009B5D21"/>
    <w:rsid w:val="009C7EAB"/>
    <w:rsid w:val="009D55B7"/>
    <w:rsid w:val="009D6BF8"/>
    <w:rsid w:val="009D7E0E"/>
    <w:rsid w:val="009E5138"/>
    <w:rsid w:val="009F7215"/>
    <w:rsid w:val="00A00BAE"/>
    <w:rsid w:val="00A0293F"/>
    <w:rsid w:val="00A04D9D"/>
    <w:rsid w:val="00A05981"/>
    <w:rsid w:val="00A102A3"/>
    <w:rsid w:val="00A124C6"/>
    <w:rsid w:val="00A138B1"/>
    <w:rsid w:val="00A13AF3"/>
    <w:rsid w:val="00A151AC"/>
    <w:rsid w:val="00A15654"/>
    <w:rsid w:val="00A17E80"/>
    <w:rsid w:val="00A30382"/>
    <w:rsid w:val="00A31DCB"/>
    <w:rsid w:val="00A36E08"/>
    <w:rsid w:val="00A408AB"/>
    <w:rsid w:val="00A418DF"/>
    <w:rsid w:val="00A475DF"/>
    <w:rsid w:val="00A51CFE"/>
    <w:rsid w:val="00A561F0"/>
    <w:rsid w:val="00A61CE4"/>
    <w:rsid w:val="00A64193"/>
    <w:rsid w:val="00A72464"/>
    <w:rsid w:val="00A72B74"/>
    <w:rsid w:val="00A735C2"/>
    <w:rsid w:val="00A74EB8"/>
    <w:rsid w:val="00A8248F"/>
    <w:rsid w:val="00A83009"/>
    <w:rsid w:val="00A83992"/>
    <w:rsid w:val="00A8415F"/>
    <w:rsid w:val="00A87252"/>
    <w:rsid w:val="00A93E5D"/>
    <w:rsid w:val="00A946EF"/>
    <w:rsid w:val="00A9768B"/>
    <w:rsid w:val="00AA071E"/>
    <w:rsid w:val="00AA42E6"/>
    <w:rsid w:val="00AA476E"/>
    <w:rsid w:val="00AA5736"/>
    <w:rsid w:val="00AB047F"/>
    <w:rsid w:val="00AB12BB"/>
    <w:rsid w:val="00AB19A4"/>
    <w:rsid w:val="00AB5072"/>
    <w:rsid w:val="00AB64C0"/>
    <w:rsid w:val="00AC1079"/>
    <w:rsid w:val="00AC650A"/>
    <w:rsid w:val="00AC6B8B"/>
    <w:rsid w:val="00AC7AEF"/>
    <w:rsid w:val="00AD1230"/>
    <w:rsid w:val="00AD278D"/>
    <w:rsid w:val="00AD74CC"/>
    <w:rsid w:val="00AD772E"/>
    <w:rsid w:val="00AE4389"/>
    <w:rsid w:val="00AE5C13"/>
    <w:rsid w:val="00AF152A"/>
    <w:rsid w:val="00B01C35"/>
    <w:rsid w:val="00B07C2B"/>
    <w:rsid w:val="00B120CA"/>
    <w:rsid w:val="00B14C29"/>
    <w:rsid w:val="00B14DD7"/>
    <w:rsid w:val="00B17C58"/>
    <w:rsid w:val="00B20065"/>
    <w:rsid w:val="00B20E30"/>
    <w:rsid w:val="00B21AB1"/>
    <w:rsid w:val="00B24C9C"/>
    <w:rsid w:val="00B2665F"/>
    <w:rsid w:val="00B27CBF"/>
    <w:rsid w:val="00B340E8"/>
    <w:rsid w:val="00B434A6"/>
    <w:rsid w:val="00B52C8D"/>
    <w:rsid w:val="00B53664"/>
    <w:rsid w:val="00B56E5B"/>
    <w:rsid w:val="00B57C81"/>
    <w:rsid w:val="00B613EA"/>
    <w:rsid w:val="00B649F0"/>
    <w:rsid w:val="00B75113"/>
    <w:rsid w:val="00B83375"/>
    <w:rsid w:val="00B8565A"/>
    <w:rsid w:val="00B97792"/>
    <w:rsid w:val="00BA565E"/>
    <w:rsid w:val="00BB4865"/>
    <w:rsid w:val="00BB4EDA"/>
    <w:rsid w:val="00BC3BA7"/>
    <w:rsid w:val="00BC6DE4"/>
    <w:rsid w:val="00BD0187"/>
    <w:rsid w:val="00BD34E1"/>
    <w:rsid w:val="00BE05B9"/>
    <w:rsid w:val="00BE30BA"/>
    <w:rsid w:val="00BE5C16"/>
    <w:rsid w:val="00BE65C9"/>
    <w:rsid w:val="00BF7A4E"/>
    <w:rsid w:val="00BF7D42"/>
    <w:rsid w:val="00BF7FDC"/>
    <w:rsid w:val="00C0230D"/>
    <w:rsid w:val="00C04379"/>
    <w:rsid w:val="00C07F71"/>
    <w:rsid w:val="00C129DC"/>
    <w:rsid w:val="00C166CE"/>
    <w:rsid w:val="00C20C48"/>
    <w:rsid w:val="00C21285"/>
    <w:rsid w:val="00C2322F"/>
    <w:rsid w:val="00C243EF"/>
    <w:rsid w:val="00C256ED"/>
    <w:rsid w:val="00C4092A"/>
    <w:rsid w:val="00C40E49"/>
    <w:rsid w:val="00C419E7"/>
    <w:rsid w:val="00C510F5"/>
    <w:rsid w:val="00C66E44"/>
    <w:rsid w:val="00C719D5"/>
    <w:rsid w:val="00C73D9C"/>
    <w:rsid w:val="00C749AA"/>
    <w:rsid w:val="00C7622A"/>
    <w:rsid w:val="00C77AA9"/>
    <w:rsid w:val="00C80F3D"/>
    <w:rsid w:val="00C92516"/>
    <w:rsid w:val="00C96A9B"/>
    <w:rsid w:val="00CA29A1"/>
    <w:rsid w:val="00CA336B"/>
    <w:rsid w:val="00CA39DC"/>
    <w:rsid w:val="00CB5714"/>
    <w:rsid w:val="00CB5C0D"/>
    <w:rsid w:val="00CC72C8"/>
    <w:rsid w:val="00CD27CC"/>
    <w:rsid w:val="00CD49B8"/>
    <w:rsid w:val="00CE111A"/>
    <w:rsid w:val="00CE1320"/>
    <w:rsid w:val="00CE42F0"/>
    <w:rsid w:val="00CE4678"/>
    <w:rsid w:val="00CF59E0"/>
    <w:rsid w:val="00D04994"/>
    <w:rsid w:val="00D13D02"/>
    <w:rsid w:val="00D14439"/>
    <w:rsid w:val="00D14E17"/>
    <w:rsid w:val="00D1548F"/>
    <w:rsid w:val="00D17E25"/>
    <w:rsid w:val="00D20A2C"/>
    <w:rsid w:val="00D231F1"/>
    <w:rsid w:val="00D24995"/>
    <w:rsid w:val="00D25A8B"/>
    <w:rsid w:val="00D32401"/>
    <w:rsid w:val="00D373DE"/>
    <w:rsid w:val="00D46AAD"/>
    <w:rsid w:val="00D51145"/>
    <w:rsid w:val="00D54564"/>
    <w:rsid w:val="00D575C3"/>
    <w:rsid w:val="00D61DB5"/>
    <w:rsid w:val="00D62454"/>
    <w:rsid w:val="00D7467A"/>
    <w:rsid w:val="00D7658A"/>
    <w:rsid w:val="00D76613"/>
    <w:rsid w:val="00D8456D"/>
    <w:rsid w:val="00D85C6F"/>
    <w:rsid w:val="00D86B01"/>
    <w:rsid w:val="00D90770"/>
    <w:rsid w:val="00D95F13"/>
    <w:rsid w:val="00DA48B0"/>
    <w:rsid w:val="00DB5586"/>
    <w:rsid w:val="00DB5C1D"/>
    <w:rsid w:val="00DC55A2"/>
    <w:rsid w:val="00DC56F5"/>
    <w:rsid w:val="00DC7976"/>
    <w:rsid w:val="00DC7D82"/>
    <w:rsid w:val="00DD6A49"/>
    <w:rsid w:val="00DE1F3F"/>
    <w:rsid w:val="00DE257C"/>
    <w:rsid w:val="00DE3752"/>
    <w:rsid w:val="00DE4B55"/>
    <w:rsid w:val="00E011C5"/>
    <w:rsid w:val="00E01FCC"/>
    <w:rsid w:val="00E11CF7"/>
    <w:rsid w:val="00E1289D"/>
    <w:rsid w:val="00E13859"/>
    <w:rsid w:val="00E23C85"/>
    <w:rsid w:val="00E437C0"/>
    <w:rsid w:val="00E459FC"/>
    <w:rsid w:val="00E521A6"/>
    <w:rsid w:val="00E56677"/>
    <w:rsid w:val="00E56B02"/>
    <w:rsid w:val="00E60901"/>
    <w:rsid w:val="00E62BD7"/>
    <w:rsid w:val="00E6512A"/>
    <w:rsid w:val="00E72501"/>
    <w:rsid w:val="00E82E9E"/>
    <w:rsid w:val="00E8738A"/>
    <w:rsid w:val="00E93DB0"/>
    <w:rsid w:val="00E9411E"/>
    <w:rsid w:val="00EA1C1F"/>
    <w:rsid w:val="00EB1EF6"/>
    <w:rsid w:val="00EB437A"/>
    <w:rsid w:val="00ED39EE"/>
    <w:rsid w:val="00ED6D13"/>
    <w:rsid w:val="00EE143A"/>
    <w:rsid w:val="00EF1135"/>
    <w:rsid w:val="00EF1D9F"/>
    <w:rsid w:val="00EF3473"/>
    <w:rsid w:val="00EF49A2"/>
    <w:rsid w:val="00EF7641"/>
    <w:rsid w:val="00EF7C52"/>
    <w:rsid w:val="00F056FD"/>
    <w:rsid w:val="00F0649A"/>
    <w:rsid w:val="00F10FCA"/>
    <w:rsid w:val="00F130FD"/>
    <w:rsid w:val="00F146F5"/>
    <w:rsid w:val="00F20DBB"/>
    <w:rsid w:val="00F24542"/>
    <w:rsid w:val="00F33680"/>
    <w:rsid w:val="00F35565"/>
    <w:rsid w:val="00F54579"/>
    <w:rsid w:val="00F56177"/>
    <w:rsid w:val="00F61171"/>
    <w:rsid w:val="00F73095"/>
    <w:rsid w:val="00F85E2E"/>
    <w:rsid w:val="00F914C7"/>
    <w:rsid w:val="00F94DD5"/>
    <w:rsid w:val="00F96C9D"/>
    <w:rsid w:val="00F975F1"/>
    <w:rsid w:val="00FB25C2"/>
    <w:rsid w:val="00FB65CA"/>
    <w:rsid w:val="00FC1250"/>
    <w:rsid w:val="00FC3DBE"/>
    <w:rsid w:val="00FC5271"/>
    <w:rsid w:val="00FC55D2"/>
    <w:rsid w:val="00FC65B7"/>
    <w:rsid w:val="00FC6EED"/>
    <w:rsid w:val="00FC78A7"/>
    <w:rsid w:val="00FD1B5F"/>
    <w:rsid w:val="00FD47C9"/>
    <w:rsid w:val="00FD4A5C"/>
    <w:rsid w:val="00FD65A8"/>
    <w:rsid w:val="00FD65C1"/>
    <w:rsid w:val="00FE36CE"/>
    <w:rsid w:val="00FE37A4"/>
    <w:rsid w:val="00FE424A"/>
    <w:rsid w:val="00FF404D"/>
    <w:rsid w:val="00FF60D9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4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D2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D2C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D2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D2C7D"/>
    <w:rPr>
      <w:sz w:val="18"/>
      <w:szCs w:val="18"/>
    </w:rPr>
  </w:style>
  <w:style w:type="paragraph" w:styleId="a5">
    <w:name w:val="List Paragraph"/>
    <w:basedOn w:val="a"/>
    <w:uiPriority w:val="99"/>
    <w:qFormat/>
    <w:rsid w:val="004D2C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290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何俊峻</dc:creator>
  <cp:keywords/>
  <dc:description/>
  <cp:lastModifiedBy>何俊峻</cp:lastModifiedBy>
  <cp:revision>6</cp:revision>
  <cp:lastPrinted>2017-11-10T06:24:00Z</cp:lastPrinted>
  <dcterms:created xsi:type="dcterms:W3CDTF">2017-11-08T09:39:00Z</dcterms:created>
  <dcterms:modified xsi:type="dcterms:W3CDTF">2017-11-10T07:38:00Z</dcterms:modified>
</cp:coreProperties>
</file>